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13E3" w14:textId="77777777" w:rsidR="00424BA6" w:rsidRDefault="00424BA6">
      <w:pPr>
        <w:rPr>
          <w:rFonts w:ascii="Arial" w:hAnsi="Arial" w:cs="Arial"/>
          <w:sz w:val="20"/>
          <w:szCs w:val="20"/>
        </w:rPr>
      </w:pPr>
    </w:p>
    <w:tbl>
      <w:tblPr>
        <w:tblStyle w:val="TableGridLight"/>
        <w:tblW w:w="0" w:type="auto"/>
        <w:tblLook w:val="04A0" w:firstRow="1" w:lastRow="0" w:firstColumn="1" w:lastColumn="0" w:noHBand="0" w:noVBand="1"/>
      </w:tblPr>
      <w:tblGrid>
        <w:gridCol w:w="4508"/>
        <w:gridCol w:w="4508"/>
      </w:tblGrid>
      <w:tr w:rsidR="00424BA6" w14:paraId="25AEC765" w14:textId="77777777" w:rsidTr="00424BA6">
        <w:tc>
          <w:tcPr>
            <w:tcW w:w="4508" w:type="dxa"/>
          </w:tcPr>
          <w:p w14:paraId="575582B8" w14:textId="77777777" w:rsidR="00424BA6" w:rsidRPr="00E0588A" w:rsidRDefault="00424BA6" w:rsidP="00424BA6">
            <w:pPr>
              <w:rPr>
                <w:rFonts w:ascii="Arial" w:hAnsi="Arial" w:cs="Arial"/>
                <w:sz w:val="20"/>
                <w:szCs w:val="20"/>
              </w:rPr>
            </w:pPr>
            <w:r w:rsidRPr="00E0588A">
              <w:rPr>
                <w:rFonts w:ascii="Arial" w:hAnsi="Arial" w:cs="Arial"/>
                <w:sz w:val="20"/>
                <w:szCs w:val="20"/>
              </w:rPr>
              <w:t>Present</w:t>
            </w:r>
          </w:p>
          <w:p w14:paraId="6AA8B84C" w14:textId="77777777" w:rsidR="00424BA6" w:rsidRDefault="00424BA6">
            <w:pPr>
              <w:rPr>
                <w:rFonts w:ascii="Arial" w:hAnsi="Arial" w:cs="Arial"/>
                <w:sz w:val="20"/>
                <w:szCs w:val="20"/>
              </w:rPr>
            </w:pPr>
          </w:p>
        </w:tc>
        <w:tc>
          <w:tcPr>
            <w:tcW w:w="4508" w:type="dxa"/>
          </w:tcPr>
          <w:p w14:paraId="65B32C13" w14:textId="77777777" w:rsidR="00424BA6" w:rsidRDefault="00424BA6">
            <w:pPr>
              <w:rPr>
                <w:rFonts w:ascii="Arial" w:hAnsi="Arial" w:cs="Arial"/>
                <w:sz w:val="20"/>
                <w:szCs w:val="20"/>
              </w:rPr>
            </w:pPr>
          </w:p>
        </w:tc>
      </w:tr>
      <w:tr w:rsidR="00424BA6" w14:paraId="36C82806" w14:textId="77777777" w:rsidTr="00424BA6">
        <w:tc>
          <w:tcPr>
            <w:tcW w:w="4508" w:type="dxa"/>
          </w:tcPr>
          <w:p w14:paraId="3D243626" w14:textId="46C7976E" w:rsidR="00424BA6" w:rsidRDefault="00424BA6">
            <w:pPr>
              <w:rPr>
                <w:rFonts w:ascii="Arial" w:hAnsi="Arial" w:cs="Arial"/>
                <w:sz w:val="20"/>
                <w:szCs w:val="20"/>
              </w:rPr>
            </w:pPr>
            <w:r w:rsidRPr="00E0588A">
              <w:rPr>
                <w:rFonts w:ascii="Arial" w:hAnsi="Arial" w:cs="Arial"/>
                <w:sz w:val="20"/>
                <w:szCs w:val="20"/>
              </w:rPr>
              <w:t>Janet Law</w:t>
            </w:r>
          </w:p>
        </w:tc>
        <w:tc>
          <w:tcPr>
            <w:tcW w:w="4508" w:type="dxa"/>
          </w:tcPr>
          <w:p w14:paraId="313E1C15" w14:textId="01CFDAB5" w:rsidR="00424BA6" w:rsidRDefault="00424BA6">
            <w:pPr>
              <w:rPr>
                <w:rFonts w:ascii="Arial" w:hAnsi="Arial" w:cs="Arial"/>
                <w:sz w:val="20"/>
                <w:szCs w:val="20"/>
              </w:rPr>
            </w:pPr>
            <w:r w:rsidRPr="00E0588A">
              <w:rPr>
                <w:rFonts w:ascii="Arial" w:hAnsi="Arial" w:cs="Arial"/>
                <w:sz w:val="20"/>
                <w:szCs w:val="20"/>
              </w:rPr>
              <w:t>Chair</w:t>
            </w:r>
          </w:p>
        </w:tc>
      </w:tr>
      <w:tr w:rsidR="00424BA6" w14:paraId="263D6B9E" w14:textId="77777777" w:rsidTr="00424BA6">
        <w:tc>
          <w:tcPr>
            <w:tcW w:w="4508" w:type="dxa"/>
          </w:tcPr>
          <w:p w14:paraId="37B43237" w14:textId="58B24E8F" w:rsidR="00424BA6" w:rsidRDefault="00424BA6">
            <w:pPr>
              <w:rPr>
                <w:rFonts w:ascii="Arial" w:hAnsi="Arial" w:cs="Arial"/>
                <w:sz w:val="20"/>
                <w:szCs w:val="20"/>
              </w:rPr>
            </w:pPr>
            <w:r w:rsidRPr="00E0588A">
              <w:rPr>
                <w:rFonts w:ascii="Arial" w:hAnsi="Arial" w:cs="Arial"/>
                <w:sz w:val="20"/>
                <w:szCs w:val="20"/>
              </w:rPr>
              <w:t>Katharine Huggett</w:t>
            </w:r>
          </w:p>
        </w:tc>
        <w:tc>
          <w:tcPr>
            <w:tcW w:w="4508" w:type="dxa"/>
          </w:tcPr>
          <w:p w14:paraId="16F73F20" w14:textId="6B1D8C49" w:rsidR="00424BA6" w:rsidRDefault="00424BA6">
            <w:pPr>
              <w:rPr>
                <w:rFonts w:ascii="Arial" w:hAnsi="Arial" w:cs="Arial"/>
                <w:sz w:val="20"/>
                <w:szCs w:val="20"/>
              </w:rPr>
            </w:pPr>
            <w:r w:rsidRPr="00E0588A">
              <w:rPr>
                <w:rFonts w:ascii="Arial" w:hAnsi="Arial" w:cs="Arial"/>
                <w:sz w:val="20"/>
                <w:szCs w:val="20"/>
              </w:rPr>
              <w:t>Vice-Chair</w:t>
            </w:r>
          </w:p>
        </w:tc>
      </w:tr>
      <w:tr w:rsidR="00424BA6" w14:paraId="404E3FDC" w14:textId="77777777" w:rsidTr="00424BA6">
        <w:tc>
          <w:tcPr>
            <w:tcW w:w="4508" w:type="dxa"/>
          </w:tcPr>
          <w:p w14:paraId="1D5660B2" w14:textId="3D0F3910" w:rsidR="00424BA6" w:rsidRDefault="00424BA6">
            <w:pPr>
              <w:rPr>
                <w:rFonts w:ascii="Arial" w:hAnsi="Arial" w:cs="Arial"/>
                <w:sz w:val="20"/>
                <w:szCs w:val="20"/>
              </w:rPr>
            </w:pPr>
            <w:r w:rsidRPr="00E0588A">
              <w:rPr>
                <w:rFonts w:ascii="Arial" w:hAnsi="Arial" w:cs="Arial"/>
                <w:sz w:val="20"/>
                <w:szCs w:val="20"/>
              </w:rPr>
              <w:t>Irene McLaughlan</w:t>
            </w:r>
          </w:p>
        </w:tc>
        <w:tc>
          <w:tcPr>
            <w:tcW w:w="4508" w:type="dxa"/>
          </w:tcPr>
          <w:p w14:paraId="15C84D68" w14:textId="7AFD37A2" w:rsidR="00424BA6" w:rsidRDefault="00424BA6">
            <w:pPr>
              <w:rPr>
                <w:rFonts w:ascii="Arial" w:hAnsi="Arial" w:cs="Arial"/>
                <w:sz w:val="20"/>
                <w:szCs w:val="20"/>
              </w:rPr>
            </w:pPr>
            <w:r w:rsidRPr="00E0588A">
              <w:rPr>
                <w:rFonts w:ascii="Arial" w:hAnsi="Arial" w:cs="Arial"/>
                <w:sz w:val="20"/>
                <w:szCs w:val="20"/>
              </w:rPr>
              <w:t>Treasurer</w:t>
            </w:r>
          </w:p>
        </w:tc>
      </w:tr>
      <w:tr w:rsidR="00424BA6" w14:paraId="06541068" w14:textId="77777777" w:rsidTr="00424BA6">
        <w:tc>
          <w:tcPr>
            <w:tcW w:w="4508" w:type="dxa"/>
          </w:tcPr>
          <w:p w14:paraId="14F4B3CA" w14:textId="517AF2E8" w:rsidR="00424BA6" w:rsidRDefault="00424BA6">
            <w:pPr>
              <w:rPr>
                <w:rFonts w:ascii="Arial" w:hAnsi="Arial" w:cs="Arial"/>
                <w:sz w:val="20"/>
                <w:szCs w:val="20"/>
              </w:rPr>
            </w:pPr>
            <w:r w:rsidRPr="00E0588A">
              <w:rPr>
                <w:rFonts w:ascii="Arial" w:hAnsi="Arial" w:cs="Arial"/>
                <w:sz w:val="20"/>
                <w:szCs w:val="20"/>
              </w:rPr>
              <w:t>Andrew Sinclair</w:t>
            </w:r>
          </w:p>
        </w:tc>
        <w:tc>
          <w:tcPr>
            <w:tcW w:w="4508" w:type="dxa"/>
          </w:tcPr>
          <w:p w14:paraId="0AA21032" w14:textId="2E07D4D5" w:rsidR="00424BA6" w:rsidRDefault="00424BA6">
            <w:pPr>
              <w:rPr>
                <w:rFonts w:ascii="Arial" w:hAnsi="Arial" w:cs="Arial"/>
                <w:sz w:val="20"/>
                <w:szCs w:val="20"/>
              </w:rPr>
            </w:pPr>
            <w:r>
              <w:rPr>
                <w:rFonts w:ascii="Arial" w:hAnsi="Arial" w:cs="Arial"/>
                <w:sz w:val="20"/>
                <w:szCs w:val="20"/>
              </w:rPr>
              <w:t xml:space="preserve">Community </w:t>
            </w:r>
            <w:r w:rsidRPr="00E0588A">
              <w:rPr>
                <w:rFonts w:ascii="Arial" w:hAnsi="Arial" w:cs="Arial"/>
                <w:sz w:val="20"/>
                <w:szCs w:val="20"/>
              </w:rPr>
              <w:t>Councillor</w:t>
            </w:r>
          </w:p>
        </w:tc>
      </w:tr>
      <w:tr w:rsidR="002903F3" w14:paraId="69AE07FE" w14:textId="77777777" w:rsidTr="00424BA6">
        <w:tc>
          <w:tcPr>
            <w:tcW w:w="4508" w:type="dxa"/>
          </w:tcPr>
          <w:p w14:paraId="247FD949" w14:textId="32D2D941" w:rsidR="002903F3" w:rsidRPr="00E0588A" w:rsidRDefault="002903F3">
            <w:pPr>
              <w:rPr>
                <w:rFonts w:ascii="Arial" w:hAnsi="Arial" w:cs="Arial"/>
                <w:sz w:val="20"/>
                <w:szCs w:val="20"/>
              </w:rPr>
            </w:pPr>
            <w:r>
              <w:rPr>
                <w:rFonts w:ascii="Arial" w:hAnsi="Arial" w:cs="Arial"/>
                <w:sz w:val="20"/>
                <w:szCs w:val="20"/>
              </w:rPr>
              <w:t>Bett Illand</w:t>
            </w:r>
          </w:p>
        </w:tc>
        <w:tc>
          <w:tcPr>
            <w:tcW w:w="4508" w:type="dxa"/>
          </w:tcPr>
          <w:p w14:paraId="57BF8715" w14:textId="5DE55F7D" w:rsidR="002903F3" w:rsidRDefault="002903F3">
            <w:pPr>
              <w:rPr>
                <w:rFonts w:ascii="Arial" w:hAnsi="Arial" w:cs="Arial"/>
                <w:sz w:val="20"/>
                <w:szCs w:val="20"/>
              </w:rPr>
            </w:pPr>
            <w:r>
              <w:rPr>
                <w:rFonts w:ascii="Arial" w:hAnsi="Arial" w:cs="Arial"/>
                <w:sz w:val="20"/>
                <w:szCs w:val="20"/>
              </w:rPr>
              <w:t>Community Councillor</w:t>
            </w:r>
          </w:p>
        </w:tc>
      </w:tr>
      <w:tr w:rsidR="00D33624" w14:paraId="27C72211" w14:textId="77777777" w:rsidTr="00424BA6">
        <w:tc>
          <w:tcPr>
            <w:tcW w:w="4508" w:type="dxa"/>
          </w:tcPr>
          <w:p w14:paraId="19D6DA92" w14:textId="1D72A7D1" w:rsidR="00D33624" w:rsidRDefault="00D33624">
            <w:pPr>
              <w:rPr>
                <w:rFonts w:ascii="Arial" w:hAnsi="Arial" w:cs="Arial"/>
                <w:sz w:val="20"/>
                <w:szCs w:val="20"/>
              </w:rPr>
            </w:pPr>
            <w:r>
              <w:rPr>
                <w:rFonts w:ascii="Arial" w:hAnsi="Arial" w:cs="Arial"/>
                <w:sz w:val="20"/>
                <w:szCs w:val="20"/>
              </w:rPr>
              <w:t>Alison Dawson</w:t>
            </w:r>
          </w:p>
        </w:tc>
        <w:tc>
          <w:tcPr>
            <w:tcW w:w="4508" w:type="dxa"/>
          </w:tcPr>
          <w:p w14:paraId="628BC9BC" w14:textId="5BD4F1C7" w:rsidR="00D33624" w:rsidRDefault="00D33624">
            <w:pPr>
              <w:rPr>
                <w:rFonts w:ascii="Arial" w:hAnsi="Arial" w:cs="Arial"/>
                <w:sz w:val="20"/>
                <w:szCs w:val="20"/>
              </w:rPr>
            </w:pPr>
            <w:r>
              <w:rPr>
                <w:rFonts w:ascii="Arial" w:hAnsi="Arial" w:cs="Arial"/>
                <w:sz w:val="20"/>
                <w:szCs w:val="20"/>
              </w:rPr>
              <w:t>Community Councillor</w:t>
            </w:r>
          </w:p>
        </w:tc>
      </w:tr>
      <w:tr w:rsidR="00424BA6" w14:paraId="4C884FB0" w14:textId="77777777" w:rsidTr="00424BA6">
        <w:tc>
          <w:tcPr>
            <w:tcW w:w="4508" w:type="dxa"/>
          </w:tcPr>
          <w:p w14:paraId="17D85D49" w14:textId="45E5B5C1" w:rsidR="00424BA6" w:rsidRDefault="00D33624">
            <w:pPr>
              <w:rPr>
                <w:rFonts w:ascii="Arial" w:hAnsi="Arial" w:cs="Arial"/>
                <w:sz w:val="20"/>
                <w:szCs w:val="20"/>
              </w:rPr>
            </w:pPr>
            <w:r>
              <w:rPr>
                <w:rFonts w:ascii="Arial" w:hAnsi="Arial" w:cs="Arial"/>
                <w:sz w:val="20"/>
                <w:szCs w:val="20"/>
              </w:rPr>
              <w:t>2</w:t>
            </w:r>
            <w:r w:rsidR="00424BA6">
              <w:rPr>
                <w:rFonts w:ascii="Arial" w:hAnsi="Arial" w:cs="Arial"/>
                <w:sz w:val="20"/>
                <w:szCs w:val="20"/>
              </w:rPr>
              <w:t xml:space="preserve"> Members of the Public</w:t>
            </w:r>
          </w:p>
        </w:tc>
        <w:tc>
          <w:tcPr>
            <w:tcW w:w="4508" w:type="dxa"/>
          </w:tcPr>
          <w:p w14:paraId="627F6666" w14:textId="77777777" w:rsidR="00424BA6" w:rsidRDefault="00424BA6">
            <w:pPr>
              <w:rPr>
                <w:rFonts w:ascii="Arial" w:hAnsi="Arial" w:cs="Arial"/>
                <w:sz w:val="20"/>
                <w:szCs w:val="20"/>
              </w:rPr>
            </w:pPr>
          </w:p>
        </w:tc>
      </w:tr>
    </w:tbl>
    <w:p w14:paraId="7D3DA8DD" w14:textId="52401FB6" w:rsidR="005F6D58" w:rsidRPr="00E0588A" w:rsidRDefault="005F6D58" w:rsidP="00424BA6">
      <w:pPr>
        <w:rPr>
          <w:rFonts w:ascii="Arial" w:hAnsi="Arial" w:cs="Arial"/>
          <w:sz w:val="20"/>
          <w:szCs w:val="20"/>
        </w:rPr>
      </w:pPr>
    </w:p>
    <w:tbl>
      <w:tblPr>
        <w:tblStyle w:val="TableGrid"/>
        <w:tblW w:w="0" w:type="auto"/>
        <w:tblLook w:val="04A0" w:firstRow="1" w:lastRow="0" w:firstColumn="1" w:lastColumn="0" w:noHBand="0" w:noVBand="1"/>
      </w:tblPr>
      <w:tblGrid>
        <w:gridCol w:w="603"/>
        <w:gridCol w:w="6910"/>
        <w:gridCol w:w="1503"/>
      </w:tblGrid>
      <w:tr w:rsidR="0084792C" w:rsidRPr="00CD56F7" w14:paraId="50DC3294" w14:textId="77777777" w:rsidTr="001D3123">
        <w:tc>
          <w:tcPr>
            <w:tcW w:w="603" w:type="dxa"/>
          </w:tcPr>
          <w:p w14:paraId="35F1B5B4" w14:textId="1429B213" w:rsidR="0084792C" w:rsidRPr="0084792C" w:rsidRDefault="0084792C" w:rsidP="00305923">
            <w:pPr>
              <w:rPr>
                <w:b/>
                <w:sz w:val="20"/>
                <w:szCs w:val="20"/>
              </w:rPr>
            </w:pPr>
            <w:r w:rsidRPr="0084792C">
              <w:rPr>
                <w:b/>
                <w:sz w:val="20"/>
                <w:szCs w:val="20"/>
              </w:rPr>
              <w:t>Item</w:t>
            </w:r>
          </w:p>
        </w:tc>
        <w:tc>
          <w:tcPr>
            <w:tcW w:w="6910" w:type="dxa"/>
          </w:tcPr>
          <w:p w14:paraId="14D49847" w14:textId="6FB5AC8F" w:rsidR="0084792C" w:rsidRPr="0084792C" w:rsidRDefault="0084792C" w:rsidP="0084792C">
            <w:pPr>
              <w:jc w:val="center"/>
              <w:rPr>
                <w:b/>
                <w:sz w:val="20"/>
                <w:szCs w:val="20"/>
              </w:rPr>
            </w:pPr>
            <w:r w:rsidRPr="0084792C">
              <w:rPr>
                <w:b/>
                <w:sz w:val="20"/>
                <w:szCs w:val="20"/>
              </w:rPr>
              <w:t>Subject</w:t>
            </w:r>
          </w:p>
        </w:tc>
        <w:tc>
          <w:tcPr>
            <w:tcW w:w="1503" w:type="dxa"/>
          </w:tcPr>
          <w:p w14:paraId="7822246C" w14:textId="042C43F3" w:rsidR="0084792C" w:rsidRPr="0084792C" w:rsidRDefault="0084792C" w:rsidP="00305923">
            <w:pPr>
              <w:rPr>
                <w:b/>
                <w:sz w:val="20"/>
                <w:szCs w:val="20"/>
              </w:rPr>
            </w:pPr>
            <w:r w:rsidRPr="0084792C">
              <w:rPr>
                <w:b/>
                <w:sz w:val="20"/>
                <w:szCs w:val="20"/>
              </w:rPr>
              <w:t>Action by</w:t>
            </w:r>
          </w:p>
        </w:tc>
      </w:tr>
      <w:tr w:rsidR="00832950" w14:paraId="0DA5D3D2" w14:textId="77777777" w:rsidTr="001D3123">
        <w:trPr>
          <w:trHeight w:val="354"/>
        </w:trPr>
        <w:tc>
          <w:tcPr>
            <w:tcW w:w="603" w:type="dxa"/>
          </w:tcPr>
          <w:p w14:paraId="60A5637D" w14:textId="3A261C20" w:rsidR="00832950" w:rsidRDefault="00832950" w:rsidP="00832950">
            <w:pPr>
              <w:rPr>
                <w:sz w:val="20"/>
                <w:szCs w:val="20"/>
              </w:rPr>
            </w:pPr>
            <w:r>
              <w:rPr>
                <w:sz w:val="20"/>
                <w:szCs w:val="20"/>
              </w:rPr>
              <w:t>1.</w:t>
            </w:r>
          </w:p>
        </w:tc>
        <w:tc>
          <w:tcPr>
            <w:tcW w:w="6910" w:type="dxa"/>
          </w:tcPr>
          <w:p w14:paraId="0FD2A994" w14:textId="77777777" w:rsidR="00C9597E" w:rsidRDefault="00C9597E" w:rsidP="00832950">
            <w:pPr>
              <w:rPr>
                <w:rFonts w:ascii="Arial" w:hAnsi="Arial" w:cs="Arial"/>
                <w:sz w:val="20"/>
                <w:szCs w:val="20"/>
              </w:rPr>
            </w:pPr>
            <w:r>
              <w:rPr>
                <w:rFonts w:ascii="Arial" w:hAnsi="Arial" w:cs="Arial"/>
                <w:sz w:val="20"/>
                <w:szCs w:val="20"/>
              </w:rPr>
              <w:t>The Chair welcomed those in attendance.</w:t>
            </w:r>
          </w:p>
          <w:p w14:paraId="43E696BD" w14:textId="5375D98E" w:rsidR="00832950" w:rsidRPr="00832950" w:rsidRDefault="00832950" w:rsidP="00832950">
            <w:pPr>
              <w:rPr>
                <w:rFonts w:ascii="Arial" w:hAnsi="Arial" w:cs="Arial"/>
                <w:sz w:val="20"/>
                <w:szCs w:val="20"/>
              </w:rPr>
            </w:pPr>
            <w:r w:rsidRPr="00DF2F58">
              <w:rPr>
                <w:rFonts w:ascii="Arial" w:hAnsi="Arial" w:cs="Arial"/>
                <w:sz w:val="20"/>
                <w:szCs w:val="20"/>
              </w:rPr>
              <w:t>Apologies</w:t>
            </w:r>
            <w:proofErr w:type="gramStart"/>
            <w:r>
              <w:rPr>
                <w:rFonts w:ascii="Arial" w:hAnsi="Arial" w:cs="Arial"/>
                <w:sz w:val="20"/>
                <w:szCs w:val="20"/>
              </w:rPr>
              <w:t>:-</w:t>
            </w:r>
            <w:proofErr w:type="gramEnd"/>
            <w:r>
              <w:rPr>
                <w:rFonts w:ascii="Arial" w:hAnsi="Arial" w:cs="Arial"/>
                <w:sz w:val="20"/>
                <w:szCs w:val="20"/>
              </w:rPr>
              <w:t xml:space="preserve">     </w:t>
            </w:r>
            <w:r w:rsidR="00C0267C">
              <w:rPr>
                <w:rFonts w:ascii="Arial" w:hAnsi="Arial" w:cs="Arial"/>
                <w:sz w:val="20"/>
                <w:szCs w:val="20"/>
              </w:rPr>
              <w:t>Councillor Tom Gray, Neil Gaunt.</w:t>
            </w:r>
          </w:p>
        </w:tc>
        <w:tc>
          <w:tcPr>
            <w:tcW w:w="1503" w:type="dxa"/>
          </w:tcPr>
          <w:p w14:paraId="0031B2D2" w14:textId="77777777" w:rsidR="00832950" w:rsidRDefault="00832950" w:rsidP="00832950">
            <w:pPr>
              <w:rPr>
                <w:sz w:val="20"/>
                <w:szCs w:val="20"/>
              </w:rPr>
            </w:pPr>
          </w:p>
        </w:tc>
      </w:tr>
      <w:tr w:rsidR="00832950" w14:paraId="6522589F" w14:textId="77777777" w:rsidTr="001D3123">
        <w:tc>
          <w:tcPr>
            <w:tcW w:w="603" w:type="dxa"/>
          </w:tcPr>
          <w:p w14:paraId="2DBBD53E" w14:textId="2B93AAA4" w:rsidR="00832950" w:rsidRDefault="00832950" w:rsidP="00832950">
            <w:pPr>
              <w:rPr>
                <w:sz w:val="20"/>
                <w:szCs w:val="20"/>
              </w:rPr>
            </w:pPr>
            <w:r>
              <w:rPr>
                <w:sz w:val="20"/>
                <w:szCs w:val="20"/>
              </w:rPr>
              <w:t>2.</w:t>
            </w:r>
          </w:p>
        </w:tc>
        <w:tc>
          <w:tcPr>
            <w:tcW w:w="6910" w:type="dxa"/>
          </w:tcPr>
          <w:p w14:paraId="19F064FA" w14:textId="59E3EA29" w:rsidR="00C44F11" w:rsidRPr="00B51D9B" w:rsidRDefault="00C44F11" w:rsidP="0027525D">
            <w:pPr>
              <w:rPr>
                <w:rFonts w:ascii="Arial" w:hAnsi="Arial" w:cs="Arial"/>
                <w:sz w:val="20"/>
                <w:szCs w:val="20"/>
              </w:rPr>
            </w:pPr>
            <w:r>
              <w:rPr>
                <w:rFonts w:ascii="Arial" w:hAnsi="Arial" w:cs="Arial"/>
                <w:sz w:val="20"/>
                <w:szCs w:val="20"/>
              </w:rPr>
              <w:t>Minutes of the AGM of May 2016 were read and approved. Proposed KH, seconded BI</w:t>
            </w:r>
            <w:r>
              <w:rPr>
                <w:sz w:val="20"/>
                <w:szCs w:val="20"/>
              </w:rPr>
              <w:t>.</w:t>
            </w:r>
          </w:p>
        </w:tc>
        <w:tc>
          <w:tcPr>
            <w:tcW w:w="1503" w:type="dxa"/>
          </w:tcPr>
          <w:p w14:paraId="365E9261" w14:textId="77777777" w:rsidR="00832950" w:rsidRDefault="00832950" w:rsidP="00832950">
            <w:pPr>
              <w:rPr>
                <w:sz w:val="20"/>
                <w:szCs w:val="20"/>
              </w:rPr>
            </w:pPr>
          </w:p>
        </w:tc>
      </w:tr>
      <w:tr w:rsidR="00832950" w14:paraId="064CBC4B" w14:textId="77777777" w:rsidTr="002C127E">
        <w:trPr>
          <w:trHeight w:val="225"/>
        </w:trPr>
        <w:tc>
          <w:tcPr>
            <w:tcW w:w="603" w:type="dxa"/>
          </w:tcPr>
          <w:p w14:paraId="4ED12D82" w14:textId="7BF8DDD4" w:rsidR="00832950" w:rsidRDefault="00567D78" w:rsidP="00832950">
            <w:pPr>
              <w:rPr>
                <w:sz w:val="20"/>
                <w:szCs w:val="20"/>
              </w:rPr>
            </w:pPr>
            <w:r>
              <w:rPr>
                <w:sz w:val="20"/>
                <w:szCs w:val="20"/>
              </w:rPr>
              <w:t>3.</w:t>
            </w:r>
          </w:p>
          <w:p w14:paraId="71AEAD3E" w14:textId="53106257" w:rsidR="003C37A3" w:rsidRDefault="003C37A3" w:rsidP="00832950">
            <w:pPr>
              <w:rPr>
                <w:sz w:val="20"/>
                <w:szCs w:val="20"/>
              </w:rPr>
            </w:pPr>
          </w:p>
        </w:tc>
        <w:tc>
          <w:tcPr>
            <w:tcW w:w="6910" w:type="dxa"/>
          </w:tcPr>
          <w:p w14:paraId="05280B2B" w14:textId="77777777" w:rsidR="00C44F11" w:rsidRDefault="00C44F11" w:rsidP="00C44F11">
            <w:pPr>
              <w:rPr>
                <w:rFonts w:ascii="Arial" w:hAnsi="Arial" w:cs="Arial"/>
                <w:sz w:val="20"/>
                <w:szCs w:val="20"/>
              </w:rPr>
            </w:pPr>
            <w:r>
              <w:rPr>
                <w:rFonts w:ascii="Arial" w:hAnsi="Arial" w:cs="Arial"/>
                <w:sz w:val="20"/>
                <w:szCs w:val="20"/>
              </w:rPr>
              <w:t>The Chair’s report was a resume of the year since last year’s AGM (see attached).</w:t>
            </w:r>
          </w:p>
          <w:p w14:paraId="6C411E53" w14:textId="77777777" w:rsidR="00C44F11" w:rsidRDefault="00C44F11" w:rsidP="00C44F11">
            <w:pPr>
              <w:rPr>
                <w:rFonts w:ascii="Arial" w:hAnsi="Arial" w:cs="Arial"/>
                <w:sz w:val="20"/>
                <w:szCs w:val="20"/>
              </w:rPr>
            </w:pPr>
            <w:r>
              <w:rPr>
                <w:rFonts w:ascii="Arial" w:hAnsi="Arial" w:cs="Arial"/>
                <w:sz w:val="20"/>
                <w:szCs w:val="20"/>
              </w:rPr>
              <w:t>The Treasurer’s report was as follows:-</w:t>
            </w:r>
          </w:p>
          <w:p w14:paraId="19354EB7" w14:textId="77777777" w:rsidR="00C44F11" w:rsidRDefault="00C44F11" w:rsidP="00C44F11">
            <w:pPr>
              <w:rPr>
                <w:rFonts w:ascii="Arial" w:hAnsi="Arial" w:cs="Arial"/>
                <w:sz w:val="20"/>
                <w:szCs w:val="20"/>
              </w:rPr>
            </w:pPr>
            <w:r>
              <w:rPr>
                <w:rFonts w:ascii="Arial" w:hAnsi="Arial" w:cs="Arial"/>
                <w:sz w:val="20"/>
                <w:szCs w:val="20"/>
              </w:rPr>
              <w:t xml:space="preserve">The accounts have been audited and the balances at the </w:t>
            </w:r>
            <w:proofErr w:type="spellStart"/>
            <w:r>
              <w:rPr>
                <w:rFonts w:ascii="Arial" w:hAnsi="Arial" w:cs="Arial"/>
                <w:sz w:val="20"/>
                <w:szCs w:val="20"/>
              </w:rPr>
              <w:t>year end</w:t>
            </w:r>
            <w:proofErr w:type="spellEnd"/>
            <w:r>
              <w:rPr>
                <w:rFonts w:ascii="Arial" w:hAnsi="Arial" w:cs="Arial"/>
                <w:sz w:val="20"/>
                <w:szCs w:val="20"/>
              </w:rPr>
              <w:t xml:space="preserve"> were:-</w:t>
            </w:r>
          </w:p>
          <w:p w14:paraId="2D198000" w14:textId="0797DC06" w:rsidR="00C44F11" w:rsidRDefault="00676BFA" w:rsidP="00C44F11">
            <w:pPr>
              <w:rPr>
                <w:rFonts w:ascii="Arial" w:hAnsi="Arial" w:cs="Arial"/>
                <w:sz w:val="20"/>
                <w:szCs w:val="20"/>
              </w:rPr>
            </w:pPr>
            <w:r>
              <w:rPr>
                <w:rFonts w:ascii="Arial" w:hAnsi="Arial" w:cs="Arial"/>
                <w:sz w:val="20"/>
                <w:szCs w:val="20"/>
              </w:rPr>
              <w:t>Treasurer’s Account - £15</w:t>
            </w:r>
            <w:r w:rsidR="00161D1D">
              <w:rPr>
                <w:rFonts w:ascii="Arial" w:hAnsi="Arial" w:cs="Arial"/>
                <w:sz w:val="20"/>
                <w:szCs w:val="20"/>
              </w:rPr>
              <w:t>393.44.</w:t>
            </w:r>
          </w:p>
          <w:p w14:paraId="46503859" w14:textId="2AC31401" w:rsidR="00C44F11" w:rsidRDefault="00C44F11" w:rsidP="00C44F11">
            <w:pPr>
              <w:rPr>
                <w:rFonts w:ascii="Arial" w:hAnsi="Arial" w:cs="Arial"/>
                <w:sz w:val="20"/>
                <w:szCs w:val="20"/>
              </w:rPr>
            </w:pPr>
            <w:r w:rsidRPr="00B51D9B">
              <w:rPr>
                <w:rFonts w:ascii="Arial" w:hAnsi="Arial" w:cs="Arial"/>
                <w:sz w:val="20"/>
                <w:szCs w:val="20"/>
              </w:rPr>
              <w:t>Business Banking Instant Access Account</w:t>
            </w:r>
            <w:proofErr w:type="gramStart"/>
            <w:r w:rsidR="00161D1D">
              <w:rPr>
                <w:rFonts w:ascii="Arial" w:hAnsi="Arial" w:cs="Arial"/>
                <w:sz w:val="20"/>
                <w:szCs w:val="20"/>
              </w:rPr>
              <w:t>:-</w:t>
            </w:r>
            <w:proofErr w:type="gramEnd"/>
            <w:r w:rsidR="00161D1D">
              <w:rPr>
                <w:rFonts w:ascii="Arial" w:hAnsi="Arial" w:cs="Arial"/>
                <w:sz w:val="20"/>
                <w:szCs w:val="20"/>
              </w:rPr>
              <w:t xml:space="preserve"> £1188.88</w:t>
            </w:r>
            <w:r>
              <w:rPr>
                <w:rFonts w:ascii="Arial" w:hAnsi="Arial" w:cs="Arial"/>
                <w:sz w:val="20"/>
                <w:szCs w:val="20"/>
              </w:rPr>
              <w:t>.</w:t>
            </w:r>
          </w:p>
          <w:p w14:paraId="0E8E7897" w14:textId="77777777" w:rsidR="00C44F11" w:rsidRDefault="00C44F11" w:rsidP="00C44F11">
            <w:pPr>
              <w:rPr>
                <w:rFonts w:ascii="Arial" w:hAnsi="Arial" w:cs="Arial"/>
                <w:sz w:val="20"/>
                <w:szCs w:val="20"/>
              </w:rPr>
            </w:pPr>
            <w:r>
              <w:rPr>
                <w:rFonts w:ascii="Arial" w:hAnsi="Arial" w:cs="Arial"/>
                <w:sz w:val="20"/>
                <w:szCs w:val="20"/>
              </w:rPr>
              <w:t>The Treasurer presented a report with the accounts (attached) and proposed their adoption. This was proposed by KH and seconded by AD.</w:t>
            </w:r>
          </w:p>
          <w:p w14:paraId="5539096D" w14:textId="0AB4EC8F" w:rsidR="00477923" w:rsidRPr="003C37A3" w:rsidRDefault="00C44F11" w:rsidP="00C44F11">
            <w:pPr>
              <w:rPr>
                <w:rFonts w:ascii="Arial" w:hAnsi="Arial" w:cs="Arial"/>
                <w:sz w:val="20"/>
                <w:szCs w:val="20"/>
              </w:rPr>
            </w:pPr>
            <w:r>
              <w:rPr>
                <w:rFonts w:ascii="Arial" w:hAnsi="Arial" w:cs="Arial"/>
                <w:sz w:val="20"/>
                <w:szCs w:val="20"/>
              </w:rPr>
              <w:t>AS handed in his resignation. He confirmed he will see through the website transfer. JL thanked AS for all his time and support.</w:t>
            </w:r>
          </w:p>
        </w:tc>
        <w:tc>
          <w:tcPr>
            <w:tcW w:w="1503" w:type="dxa"/>
          </w:tcPr>
          <w:p w14:paraId="082B75A4" w14:textId="77777777" w:rsidR="00832950" w:rsidRDefault="00832950" w:rsidP="00832950">
            <w:pPr>
              <w:rPr>
                <w:sz w:val="20"/>
                <w:szCs w:val="20"/>
              </w:rPr>
            </w:pPr>
          </w:p>
        </w:tc>
      </w:tr>
      <w:tr w:rsidR="00832950" w14:paraId="719D2F31" w14:textId="77777777" w:rsidTr="001D3123">
        <w:tc>
          <w:tcPr>
            <w:tcW w:w="603" w:type="dxa"/>
          </w:tcPr>
          <w:p w14:paraId="48E04710" w14:textId="5C73574F" w:rsidR="00832950" w:rsidRDefault="00477923" w:rsidP="00832950">
            <w:pPr>
              <w:rPr>
                <w:sz w:val="20"/>
                <w:szCs w:val="20"/>
              </w:rPr>
            </w:pPr>
            <w:r>
              <w:rPr>
                <w:sz w:val="20"/>
                <w:szCs w:val="20"/>
              </w:rPr>
              <w:t>4</w:t>
            </w:r>
            <w:r w:rsidR="008D5A59">
              <w:rPr>
                <w:sz w:val="20"/>
                <w:szCs w:val="20"/>
              </w:rPr>
              <w:t>.</w:t>
            </w:r>
          </w:p>
        </w:tc>
        <w:tc>
          <w:tcPr>
            <w:tcW w:w="6910" w:type="dxa"/>
          </w:tcPr>
          <w:p w14:paraId="74914FEA" w14:textId="5B2CCF2E" w:rsidR="003E61CE" w:rsidRDefault="00D81E70" w:rsidP="003C37A3">
            <w:pPr>
              <w:rPr>
                <w:rFonts w:ascii="Arial" w:hAnsi="Arial" w:cs="Arial"/>
                <w:sz w:val="20"/>
                <w:szCs w:val="20"/>
              </w:rPr>
            </w:pPr>
            <w:r>
              <w:rPr>
                <w:rFonts w:ascii="Arial" w:hAnsi="Arial" w:cs="Arial"/>
                <w:sz w:val="20"/>
                <w:szCs w:val="20"/>
              </w:rPr>
              <w:t>Election of Community Council Office Bearers.</w:t>
            </w:r>
          </w:p>
          <w:p w14:paraId="5F09CC62" w14:textId="77777777" w:rsidR="00D81E70" w:rsidRDefault="00D81E70" w:rsidP="003C37A3">
            <w:pPr>
              <w:rPr>
                <w:rFonts w:ascii="Arial" w:hAnsi="Arial" w:cs="Arial"/>
                <w:sz w:val="20"/>
                <w:szCs w:val="20"/>
              </w:rPr>
            </w:pPr>
          </w:p>
          <w:p w14:paraId="64356548" w14:textId="775CC57F" w:rsidR="00D81E70" w:rsidRDefault="00D81E70" w:rsidP="003C37A3">
            <w:pPr>
              <w:rPr>
                <w:rFonts w:ascii="Arial" w:hAnsi="Arial" w:cs="Arial"/>
                <w:sz w:val="20"/>
                <w:szCs w:val="20"/>
              </w:rPr>
            </w:pPr>
            <w:r>
              <w:rPr>
                <w:rFonts w:ascii="Arial" w:hAnsi="Arial" w:cs="Arial"/>
                <w:sz w:val="20"/>
                <w:szCs w:val="20"/>
              </w:rPr>
              <w:t xml:space="preserve">The existing office bearers stood down from the Community </w:t>
            </w:r>
            <w:r w:rsidR="005B7571">
              <w:rPr>
                <w:rFonts w:ascii="Arial" w:hAnsi="Arial" w:cs="Arial"/>
                <w:sz w:val="20"/>
                <w:szCs w:val="20"/>
              </w:rPr>
              <w:t xml:space="preserve">Council and Richard Beith </w:t>
            </w:r>
            <w:r>
              <w:rPr>
                <w:rFonts w:ascii="Arial" w:hAnsi="Arial" w:cs="Arial"/>
                <w:sz w:val="20"/>
                <w:szCs w:val="20"/>
              </w:rPr>
              <w:t>took over as chair for the purpose of election of office bearers for the forthcoming year. They are as follows:-</w:t>
            </w:r>
          </w:p>
          <w:p w14:paraId="44381C23" w14:textId="77777777" w:rsidR="00D81E70" w:rsidRDefault="00D81E70" w:rsidP="003C37A3">
            <w:pPr>
              <w:rPr>
                <w:rFonts w:ascii="Arial" w:hAnsi="Arial" w:cs="Arial"/>
                <w:sz w:val="20"/>
                <w:szCs w:val="20"/>
              </w:rPr>
            </w:pPr>
          </w:p>
          <w:p w14:paraId="5B9E307E" w14:textId="078C7DDE" w:rsidR="00D81E70" w:rsidRDefault="00D81E70" w:rsidP="003C37A3">
            <w:pPr>
              <w:rPr>
                <w:rFonts w:ascii="Arial" w:hAnsi="Arial" w:cs="Arial"/>
                <w:sz w:val="20"/>
                <w:szCs w:val="20"/>
              </w:rPr>
            </w:pPr>
            <w:r>
              <w:rPr>
                <w:rFonts w:ascii="Arial" w:hAnsi="Arial" w:cs="Arial"/>
                <w:sz w:val="20"/>
                <w:szCs w:val="20"/>
              </w:rPr>
              <w:t>Chair                 Janet Law                  Proposed     Katharine Huggett</w:t>
            </w:r>
          </w:p>
          <w:p w14:paraId="11CE2292" w14:textId="25C4D9AE" w:rsidR="00D81E70" w:rsidRDefault="00D81E70" w:rsidP="003C37A3">
            <w:pPr>
              <w:rPr>
                <w:rFonts w:ascii="Arial" w:hAnsi="Arial" w:cs="Arial"/>
                <w:sz w:val="20"/>
                <w:szCs w:val="20"/>
              </w:rPr>
            </w:pPr>
            <w:r w:rsidRPr="00D81E70">
              <w:rPr>
                <w:rFonts w:ascii="Arial" w:hAnsi="Arial" w:cs="Arial"/>
                <w:sz w:val="20"/>
                <w:szCs w:val="20"/>
              </w:rPr>
              <w:t xml:space="preserve">               </w:t>
            </w:r>
            <w:r>
              <w:rPr>
                <w:rFonts w:ascii="Arial" w:hAnsi="Arial" w:cs="Arial"/>
                <w:sz w:val="20"/>
                <w:szCs w:val="20"/>
              </w:rPr>
              <w:t xml:space="preserve">                                             </w:t>
            </w:r>
            <w:r w:rsidRPr="00D81E70">
              <w:rPr>
                <w:rFonts w:ascii="Arial" w:hAnsi="Arial" w:cs="Arial"/>
                <w:sz w:val="20"/>
                <w:szCs w:val="20"/>
              </w:rPr>
              <w:t xml:space="preserve">Seconded </w:t>
            </w:r>
            <w:r>
              <w:rPr>
                <w:rFonts w:ascii="Arial" w:hAnsi="Arial" w:cs="Arial"/>
                <w:sz w:val="20"/>
                <w:szCs w:val="20"/>
              </w:rPr>
              <w:t xml:space="preserve">   </w:t>
            </w:r>
            <w:r w:rsidR="009112EA">
              <w:rPr>
                <w:rFonts w:ascii="Arial" w:hAnsi="Arial" w:cs="Arial"/>
                <w:sz w:val="20"/>
                <w:szCs w:val="20"/>
              </w:rPr>
              <w:t>Alison Dawson.</w:t>
            </w:r>
          </w:p>
          <w:p w14:paraId="4DE6F902" w14:textId="77777777" w:rsidR="005828ED" w:rsidRDefault="005828ED" w:rsidP="003C37A3">
            <w:pPr>
              <w:rPr>
                <w:rFonts w:ascii="Arial" w:hAnsi="Arial" w:cs="Arial"/>
                <w:sz w:val="20"/>
                <w:szCs w:val="20"/>
              </w:rPr>
            </w:pPr>
          </w:p>
          <w:p w14:paraId="14C619A7" w14:textId="33C55B3A" w:rsidR="00D81E70" w:rsidRDefault="00D81E70" w:rsidP="003C37A3">
            <w:pPr>
              <w:rPr>
                <w:rFonts w:ascii="Arial" w:hAnsi="Arial" w:cs="Arial"/>
                <w:sz w:val="20"/>
                <w:szCs w:val="20"/>
              </w:rPr>
            </w:pPr>
            <w:r>
              <w:rPr>
                <w:rFonts w:ascii="Arial" w:hAnsi="Arial" w:cs="Arial"/>
                <w:sz w:val="20"/>
                <w:szCs w:val="20"/>
              </w:rPr>
              <w:t>Vice-Chair         Katharine Huggett     Proposed     Janet Law</w:t>
            </w:r>
          </w:p>
          <w:p w14:paraId="18DA3730" w14:textId="35497C7B" w:rsidR="00D81E70" w:rsidRDefault="00D81E70" w:rsidP="003C37A3">
            <w:pPr>
              <w:rPr>
                <w:rFonts w:ascii="Arial" w:hAnsi="Arial" w:cs="Arial"/>
                <w:sz w:val="20"/>
                <w:szCs w:val="20"/>
              </w:rPr>
            </w:pPr>
            <w:r>
              <w:rPr>
                <w:rFonts w:ascii="Arial" w:hAnsi="Arial" w:cs="Arial"/>
                <w:sz w:val="20"/>
                <w:szCs w:val="20"/>
              </w:rPr>
              <w:t xml:space="preserve">                                                            Seconded    I</w:t>
            </w:r>
            <w:r w:rsidRPr="00D81E70">
              <w:rPr>
                <w:rFonts w:ascii="Arial" w:hAnsi="Arial" w:cs="Arial"/>
                <w:sz w:val="20"/>
                <w:szCs w:val="20"/>
              </w:rPr>
              <w:t>rene McLaughlan</w:t>
            </w:r>
          </w:p>
          <w:p w14:paraId="03BE34AC" w14:textId="4F766D2A" w:rsidR="005828ED" w:rsidRDefault="005828ED" w:rsidP="003C37A3">
            <w:pPr>
              <w:rPr>
                <w:rFonts w:ascii="Arial" w:hAnsi="Arial" w:cs="Arial"/>
                <w:sz w:val="20"/>
                <w:szCs w:val="20"/>
              </w:rPr>
            </w:pPr>
          </w:p>
          <w:p w14:paraId="5EE9EEAE" w14:textId="398C2FB1" w:rsidR="005828ED" w:rsidRDefault="005828ED" w:rsidP="003C37A3">
            <w:pPr>
              <w:rPr>
                <w:rFonts w:ascii="Arial" w:hAnsi="Arial" w:cs="Arial"/>
                <w:sz w:val="20"/>
                <w:szCs w:val="20"/>
              </w:rPr>
            </w:pPr>
            <w:r>
              <w:rPr>
                <w:rFonts w:ascii="Arial" w:hAnsi="Arial" w:cs="Arial"/>
                <w:sz w:val="20"/>
                <w:szCs w:val="20"/>
              </w:rPr>
              <w:t xml:space="preserve">Treasurer          </w:t>
            </w:r>
            <w:r w:rsidRPr="005828ED">
              <w:rPr>
                <w:rFonts w:ascii="Arial" w:hAnsi="Arial" w:cs="Arial"/>
                <w:sz w:val="20"/>
                <w:szCs w:val="20"/>
              </w:rPr>
              <w:t>Irene McLaughlan</w:t>
            </w:r>
            <w:r w:rsidR="00DF7056">
              <w:rPr>
                <w:rFonts w:ascii="Arial" w:hAnsi="Arial" w:cs="Arial"/>
                <w:sz w:val="20"/>
                <w:szCs w:val="20"/>
              </w:rPr>
              <w:t xml:space="preserve">      Proposed     </w:t>
            </w:r>
            <w:r w:rsidR="00BF4336">
              <w:rPr>
                <w:rFonts w:ascii="Arial" w:hAnsi="Arial" w:cs="Arial"/>
                <w:sz w:val="20"/>
                <w:szCs w:val="20"/>
              </w:rPr>
              <w:t>Katharine Huggett</w:t>
            </w:r>
          </w:p>
          <w:p w14:paraId="3E47D224" w14:textId="698216DF" w:rsidR="00DF7056" w:rsidRDefault="00DF7056" w:rsidP="003C37A3">
            <w:pPr>
              <w:rPr>
                <w:rFonts w:ascii="Arial" w:hAnsi="Arial" w:cs="Arial"/>
                <w:sz w:val="20"/>
                <w:szCs w:val="20"/>
              </w:rPr>
            </w:pPr>
            <w:r>
              <w:rPr>
                <w:rFonts w:ascii="Arial" w:hAnsi="Arial" w:cs="Arial"/>
                <w:sz w:val="20"/>
                <w:szCs w:val="20"/>
              </w:rPr>
              <w:t xml:space="preserve">                                                            Seconded    </w:t>
            </w:r>
            <w:r w:rsidR="00BF4336">
              <w:rPr>
                <w:rFonts w:ascii="Arial" w:hAnsi="Arial" w:cs="Arial"/>
                <w:sz w:val="20"/>
                <w:szCs w:val="20"/>
              </w:rPr>
              <w:t>Janet Law</w:t>
            </w:r>
          </w:p>
          <w:p w14:paraId="1682D9C1" w14:textId="31C928A7" w:rsidR="00AA0381" w:rsidRDefault="00AA0381" w:rsidP="003C37A3">
            <w:pPr>
              <w:rPr>
                <w:rFonts w:ascii="Arial" w:hAnsi="Arial" w:cs="Arial"/>
                <w:sz w:val="20"/>
                <w:szCs w:val="20"/>
              </w:rPr>
            </w:pPr>
          </w:p>
          <w:p w14:paraId="4BF28445" w14:textId="73184414" w:rsidR="00AA0381" w:rsidRDefault="00AA0381" w:rsidP="003C37A3">
            <w:pPr>
              <w:rPr>
                <w:rFonts w:ascii="Arial" w:hAnsi="Arial" w:cs="Arial"/>
                <w:sz w:val="20"/>
                <w:szCs w:val="20"/>
              </w:rPr>
            </w:pPr>
            <w:r>
              <w:rPr>
                <w:rFonts w:ascii="Arial" w:hAnsi="Arial" w:cs="Arial"/>
                <w:sz w:val="20"/>
                <w:szCs w:val="20"/>
              </w:rPr>
              <w:t xml:space="preserve">Secretary          </w:t>
            </w:r>
            <w:r w:rsidR="00EC2A6A">
              <w:rPr>
                <w:rFonts w:ascii="Arial" w:hAnsi="Arial" w:cs="Arial"/>
                <w:sz w:val="20"/>
                <w:szCs w:val="20"/>
              </w:rPr>
              <w:t>It was unanimously agreed to</w:t>
            </w:r>
            <w:r w:rsidR="00100952">
              <w:rPr>
                <w:rFonts w:ascii="Arial" w:hAnsi="Arial" w:cs="Arial"/>
                <w:sz w:val="20"/>
                <w:szCs w:val="20"/>
              </w:rPr>
              <w:t xml:space="preserve"> continue sharing</w:t>
            </w:r>
            <w:r w:rsidR="00EC2A6A">
              <w:rPr>
                <w:rFonts w:ascii="Arial" w:hAnsi="Arial" w:cs="Arial"/>
                <w:sz w:val="20"/>
                <w:szCs w:val="20"/>
              </w:rPr>
              <w:t xml:space="preserve"> the job between the Community Councillors, with Janet Law dealing with correspondence at present and </w:t>
            </w:r>
            <w:r w:rsidR="00EC2A6A" w:rsidRPr="00EC2A6A">
              <w:rPr>
                <w:rFonts w:ascii="Arial" w:hAnsi="Arial" w:cs="Arial"/>
                <w:sz w:val="20"/>
                <w:szCs w:val="20"/>
              </w:rPr>
              <w:t>Irene McLaughlan</w:t>
            </w:r>
            <w:r w:rsidR="00EC2A6A">
              <w:rPr>
                <w:rFonts w:ascii="Arial" w:hAnsi="Arial" w:cs="Arial"/>
                <w:sz w:val="20"/>
                <w:szCs w:val="20"/>
              </w:rPr>
              <w:t xml:space="preserve"> being Minute Secretary.</w:t>
            </w:r>
          </w:p>
          <w:p w14:paraId="3722FBF5" w14:textId="5B3B9EC4" w:rsidR="00544275" w:rsidRDefault="00544275" w:rsidP="003C37A3">
            <w:pPr>
              <w:rPr>
                <w:rFonts w:ascii="Arial" w:hAnsi="Arial" w:cs="Arial"/>
                <w:sz w:val="20"/>
                <w:szCs w:val="20"/>
              </w:rPr>
            </w:pPr>
          </w:p>
          <w:p w14:paraId="13DE9536" w14:textId="77777777" w:rsidR="00FB42D2" w:rsidRDefault="00F166A9" w:rsidP="00100952">
            <w:pPr>
              <w:rPr>
                <w:rFonts w:ascii="Arial" w:hAnsi="Arial" w:cs="Arial"/>
                <w:sz w:val="20"/>
                <w:szCs w:val="20"/>
              </w:rPr>
            </w:pPr>
            <w:r>
              <w:rPr>
                <w:rFonts w:ascii="Arial" w:hAnsi="Arial" w:cs="Arial"/>
                <w:sz w:val="20"/>
                <w:szCs w:val="20"/>
              </w:rPr>
              <w:t>Planning &amp; Paths Katharine Huggett    Proposed     Janet Law</w:t>
            </w:r>
          </w:p>
          <w:p w14:paraId="3239503C" w14:textId="77777777" w:rsidR="00F166A9" w:rsidRDefault="00F166A9" w:rsidP="00100952">
            <w:pPr>
              <w:rPr>
                <w:rFonts w:ascii="Arial" w:hAnsi="Arial" w:cs="Arial"/>
                <w:sz w:val="20"/>
                <w:szCs w:val="20"/>
              </w:rPr>
            </w:pPr>
            <w:r w:rsidRPr="00F166A9">
              <w:rPr>
                <w:rFonts w:ascii="Arial" w:hAnsi="Arial" w:cs="Arial"/>
                <w:sz w:val="20"/>
                <w:szCs w:val="20"/>
              </w:rPr>
              <w:t xml:space="preserve">                                           </w:t>
            </w:r>
            <w:r>
              <w:rPr>
                <w:rFonts w:ascii="Arial" w:hAnsi="Arial" w:cs="Arial"/>
                <w:sz w:val="20"/>
                <w:szCs w:val="20"/>
              </w:rPr>
              <w:t xml:space="preserve">                   </w:t>
            </w:r>
            <w:r w:rsidRPr="00F166A9">
              <w:rPr>
                <w:rFonts w:ascii="Arial" w:hAnsi="Arial" w:cs="Arial"/>
                <w:sz w:val="20"/>
                <w:szCs w:val="20"/>
              </w:rPr>
              <w:t>Seconded</w:t>
            </w:r>
            <w:r>
              <w:rPr>
                <w:rFonts w:ascii="Arial" w:hAnsi="Arial" w:cs="Arial"/>
                <w:sz w:val="20"/>
                <w:szCs w:val="20"/>
              </w:rPr>
              <w:t xml:space="preserve">    Irene McLaughlan</w:t>
            </w:r>
          </w:p>
          <w:p w14:paraId="1CA145D3" w14:textId="77777777" w:rsidR="00F166A9" w:rsidRDefault="00F166A9" w:rsidP="00100952">
            <w:pPr>
              <w:rPr>
                <w:rFonts w:ascii="Arial" w:hAnsi="Arial" w:cs="Arial"/>
                <w:sz w:val="20"/>
                <w:szCs w:val="20"/>
              </w:rPr>
            </w:pPr>
          </w:p>
          <w:p w14:paraId="13C360FC" w14:textId="77777777" w:rsidR="00F166A9" w:rsidRDefault="00F166A9" w:rsidP="00100952">
            <w:pPr>
              <w:rPr>
                <w:rFonts w:ascii="Arial" w:hAnsi="Arial" w:cs="Arial"/>
                <w:sz w:val="20"/>
                <w:szCs w:val="20"/>
              </w:rPr>
            </w:pPr>
            <w:r>
              <w:rPr>
                <w:rFonts w:ascii="Arial" w:hAnsi="Arial" w:cs="Arial"/>
                <w:sz w:val="20"/>
                <w:szCs w:val="20"/>
              </w:rPr>
              <w:t xml:space="preserve">Blackford Community Funds Panel Representative    </w:t>
            </w:r>
            <w:r w:rsidRPr="00F166A9">
              <w:rPr>
                <w:rFonts w:ascii="Arial" w:hAnsi="Arial" w:cs="Arial"/>
                <w:sz w:val="20"/>
                <w:szCs w:val="20"/>
              </w:rPr>
              <w:t>Irene McLaughlan</w:t>
            </w:r>
          </w:p>
          <w:p w14:paraId="426CA257" w14:textId="77777777" w:rsidR="00F166A9" w:rsidRDefault="00F166A9" w:rsidP="00100952">
            <w:pPr>
              <w:rPr>
                <w:rFonts w:ascii="Arial" w:hAnsi="Arial" w:cs="Arial"/>
                <w:sz w:val="20"/>
                <w:szCs w:val="20"/>
              </w:rPr>
            </w:pPr>
            <w:r>
              <w:rPr>
                <w:rFonts w:ascii="Arial" w:hAnsi="Arial" w:cs="Arial"/>
                <w:sz w:val="20"/>
                <w:szCs w:val="20"/>
              </w:rPr>
              <w:t xml:space="preserve">                                                              Proposed     Janet Law</w:t>
            </w:r>
          </w:p>
          <w:p w14:paraId="5F130508" w14:textId="5C9CB56D" w:rsidR="00F166A9" w:rsidRPr="00F166A9" w:rsidRDefault="00F166A9" w:rsidP="00100952">
            <w:pPr>
              <w:rPr>
                <w:rFonts w:ascii="Arial" w:hAnsi="Arial" w:cs="Arial"/>
                <w:sz w:val="20"/>
                <w:szCs w:val="20"/>
              </w:rPr>
            </w:pPr>
            <w:r>
              <w:rPr>
                <w:rFonts w:ascii="Arial" w:hAnsi="Arial" w:cs="Arial"/>
                <w:sz w:val="20"/>
                <w:szCs w:val="20"/>
              </w:rPr>
              <w:t xml:space="preserve">                                                              Seconded    Katharine Huggett</w:t>
            </w:r>
          </w:p>
        </w:tc>
        <w:tc>
          <w:tcPr>
            <w:tcW w:w="1503" w:type="dxa"/>
          </w:tcPr>
          <w:p w14:paraId="1957A21D" w14:textId="77777777" w:rsidR="00832950" w:rsidRDefault="00832950" w:rsidP="00832950">
            <w:pPr>
              <w:rPr>
                <w:sz w:val="20"/>
                <w:szCs w:val="20"/>
              </w:rPr>
            </w:pPr>
          </w:p>
          <w:p w14:paraId="51F2EC9B" w14:textId="77777777" w:rsidR="00AA5FEB" w:rsidRDefault="00AA5FEB" w:rsidP="00832950">
            <w:pPr>
              <w:rPr>
                <w:sz w:val="20"/>
                <w:szCs w:val="20"/>
              </w:rPr>
            </w:pPr>
          </w:p>
          <w:p w14:paraId="069C8371" w14:textId="77777777" w:rsidR="00AA5FEB" w:rsidRDefault="00AA5FEB" w:rsidP="00832950">
            <w:pPr>
              <w:rPr>
                <w:sz w:val="20"/>
                <w:szCs w:val="20"/>
              </w:rPr>
            </w:pPr>
          </w:p>
          <w:p w14:paraId="585C4141" w14:textId="77777777" w:rsidR="00AA5FEB" w:rsidRDefault="00AA5FEB" w:rsidP="00832950">
            <w:pPr>
              <w:rPr>
                <w:sz w:val="20"/>
                <w:szCs w:val="20"/>
              </w:rPr>
            </w:pPr>
          </w:p>
          <w:p w14:paraId="6640356D" w14:textId="77777777" w:rsidR="00AA5FEB" w:rsidRDefault="00AA5FEB" w:rsidP="00832950">
            <w:pPr>
              <w:rPr>
                <w:sz w:val="20"/>
                <w:szCs w:val="20"/>
              </w:rPr>
            </w:pPr>
          </w:p>
          <w:p w14:paraId="0516C089" w14:textId="77777777" w:rsidR="00AA5FEB" w:rsidRDefault="00AA5FEB" w:rsidP="00832950">
            <w:pPr>
              <w:rPr>
                <w:sz w:val="20"/>
                <w:szCs w:val="20"/>
              </w:rPr>
            </w:pPr>
          </w:p>
          <w:p w14:paraId="77B4E409" w14:textId="22B4E17D" w:rsidR="00AA5FEB" w:rsidRPr="00AA5FEB" w:rsidRDefault="00AA5FEB" w:rsidP="00AA5FEB">
            <w:pPr>
              <w:jc w:val="center"/>
              <w:rPr>
                <w:b/>
                <w:sz w:val="20"/>
                <w:szCs w:val="20"/>
              </w:rPr>
            </w:pPr>
          </w:p>
        </w:tc>
      </w:tr>
    </w:tbl>
    <w:p w14:paraId="077ED161" w14:textId="77777777" w:rsidR="00116D42" w:rsidRDefault="00116D42" w:rsidP="00116D42">
      <w:pPr>
        <w:rPr>
          <w:rFonts w:ascii="Arial" w:hAnsi="Arial" w:cs="Arial"/>
          <w:sz w:val="20"/>
          <w:szCs w:val="20"/>
        </w:rPr>
      </w:pPr>
    </w:p>
    <w:p w14:paraId="27332F09" w14:textId="77777777" w:rsidR="00116D42" w:rsidRDefault="00116D42" w:rsidP="00116D42">
      <w:pPr>
        <w:rPr>
          <w:rFonts w:ascii="Arial" w:hAnsi="Arial" w:cs="Arial"/>
          <w:sz w:val="20"/>
          <w:szCs w:val="20"/>
        </w:rPr>
      </w:pPr>
    </w:p>
    <w:p w14:paraId="165F1B03" w14:textId="6DBB5248" w:rsidR="00116D42" w:rsidRPr="00E24675" w:rsidRDefault="00E24675" w:rsidP="00E24675">
      <w:pPr>
        <w:jc w:val="center"/>
        <w:rPr>
          <w:rFonts w:ascii="Arial" w:hAnsi="Arial" w:cs="Arial"/>
          <w:sz w:val="24"/>
          <w:szCs w:val="24"/>
        </w:rPr>
      </w:pPr>
      <w:r w:rsidRPr="00E24675">
        <w:rPr>
          <w:rFonts w:ascii="Arial" w:hAnsi="Arial" w:cs="Arial"/>
          <w:sz w:val="24"/>
          <w:szCs w:val="24"/>
        </w:rPr>
        <w:t xml:space="preserve">The above minutes were approved at the </w:t>
      </w:r>
      <w:r>
        <w:rPr>
          <w:rFonts w:ascii="Arial" w:hAnsi="Arial" w:cs="Arial"/>
          <w:sz w:val="24"/>
          <w:szCs w:val="24"/>
        </w:rPr>
        <w:t xml:space="preserve">AGM </w:t>
      </w:r>
      <w:bookmarkStart w:id="0" w:name="_GoBack"/>
      <w:bookmarkEnd w:id="0"/>
      <w:r w:rsidRPr="00E24675">
        <w:rPr>
          <w:rFonts w:ascii="Arial" w:hAnsi="Arial" w:cs="Arial"/>
          <w:sz w:val="24"/>
          <w:szCs w:val="24"/>
        </w:rPr>
        <w:t>meeting of 29/05/18.</w:t>
      </w:r>
    </w:p>
    <w:p w14:paraId="4A7CB1F1" w14:textId="00B309F7" w:rsidR="00DC5F50" w:rsidRPr="00DC5F50" w:rsidRDefault="00DC5F50" w:rsidP="00DC5F50">
      <w:pPr>
        <w:jc w:val="center"/>
        <w:rPr>
          <w:rFonts w:ascii="Arial" w:hAnsi="Arial" w:cs="Arial"/>
          <w:b/>
          <w:sz w:val="24"/>
          <w:szCs w:val="24"/>
          <w:u w:val="single"/>
        </w:rPr>
      </w:pPr>
      <w:r w:rsidRPr="00DC5F50">
        <w:rPr>
          <w:rFonts w:ascii="Arial" w:hAnsi="Arial" w:cs="Arial"/>
          <w:b/>
          <w:sz w:val="24"/>
          <w:szCs w:val="24"/>
          <w:u w:val="single"/>
        </w:rPr>
        <w:lastRenderedPageBreak/>
        <w:t>Blackford Community Cou</w:t>
      </w:r>
      <w:r>
        <w:rPr>
          <w:rFonts w:ascii="Arial" w:hAnsi="Arial" w:cs="Arial"/>
          <w:b/>
          <w:sz w:val="24"/>
          <w:szCs w:val="24"/>
          <w:u w:val="single"/>
        </w:rPr>
        <w:t>ncil Chair</w:t>
      </w:r>
      <w:r w:rsidRPr="00DC5F50">
        <w:rPr>
          <w:rFonts w:ascii="Arial" w:hAnsi="Arial" w:cs="Arial"/>
          <w:b/>
          <w:sz w:val="24"/>
          <w:szCs w:val="24"/>
          <w:u w:val="single"/>
        </w:rPr>
        <w:t>’s Report May 2017</w:t>
      </w:r>
    </w:p>
    <w:p w14:paraId="4F50CB89" w14:textId="6F91FDA1" w:rsidR="00116D42" w:rsidRPr="00116D42" w:rsidRDefault="00116D42" w:rsidP="00116D42">
      <w:pPr>
        <w:rPr>
          <w:rFonts w:ascii="Arial" w:hAnsi="Arial" w:cs="Arial"/>
          <w:sz w:val="20"/>
          <w:szCs w:val="20"/>
        </w:rPr>
      </w:pPr>
    </w:p>
    <w:p w14:paraId="699D3330" w14:textId="77777777" w:rsidR="00116D42" w:rsidRPr="00116D42" w:rsidRDefault="00116D42" w:rsidP="00116D42">
      <w:pPr>
        <w:rPr>
          <w:rFonts w:ascii="Arial" w:hAnsi="Arial" w:cs="Arial"/>
          <w:sz w:val="20"/>
          <w:szCs w:val="20"/>
        </w:rPr>
      </w:pPr>
      <w:r w:rsidRPr="00116D42">
        <w:rPr>
          <w:rFonts w:ascii="Arial" w:hAnsi="Arial" w:cs="Arial"/>
          <w:sz w:val="20"/>
          <w:szCs w:val="20"/>
        </w:rPr>
        <w:t xml:space="preserve">Unexpectedly, having been assured at the last AGM that the previous six months had been unusually busy, the past year has continued to be just as busy with new issues, and many of the same old ones, coming to the fore, at much the same rate. </w:t>
      </w:r>
    </w:p>
    <w:p w14:paraId="77E0E83D" w14:textId="6637CDA2" w:rsidR="00116D42" w:rsidRPr="00116D42" w:rsidRDefault="00116D42" w:rsidP="00116D42">
      <w:pPr>
        <w:rPr>
          <w:rFonts w:ascii="Arial" w:hAnsi="Arial" w:cs="Arial"/>
          <w:sz w:val="20"/>
          <w:szCs w:val="20"/>
        </w:rPr>
      </w:pPr>
      <w:r w:rsidRPr="00116D42">
        <w:rPr>
          <w:rFonts w:ascii="Arial" w:hAnsi="Arial" w:cs="Arial"/>
          <w:sz w:val="20"/>
          <w:szCs w:val="20"/>
        </w:rPr>
        <w:t xml:space="preserve">To try to keep the community informed, the Community Council has produced and distributed two newsletters during the past year, and we plan to do this again during the coming year. </w:t>
      </w:r>
    </w:p>
    <w:p w14:paraId="7F0B5591" w14:textId="3490D5D3" w:rsidR="00116D42" w:rsidRPr="00116D42" w:rsidRDefault="00116D42" w:rsidP="00116D42">
      <w:pPr>
        <w:rPr>
          <w:rFonts w:ascii="Arial" w:hAnsi="Arial" w:cs="Arial"/>
          <w:sz w:val="20"/>
          <w:szCs w:val="20"/>
        </w:rPr>
      </w:pPr>
      <w:r w:rsidRPr="00116D42">
        <w:rPr>
          <w:rFonts w:ascii="Arial" w:hAnsi="Arial" w:cs="Arial"/>
          <w:sz w:val="20"/>
          <w:szCs w:val="20"/>
        </w:rPr>
        <w:t xml:space="preserve"> Ongoing issues including concerns about HGV traffic through the village, and the effects of construction work associated with Highland Spring, are likely to continue to be a concern for residents. We have established a pattern of regular meetings with Highland Spring, which we hope to build on. </w:t>
      </w:r>
    </w:p>
    <w:p w14:paraId="23D01DF0" w14:textId="3265C491" w:rsidR="00116D42" w:rsidRPr="00116D42" w:rsidRDefault="00116D42" w:rsidP="00116D42">
      <w:pPr>
        <w:rPr>
          <w:rFonts w:ascii="Arial" w:hAnsi="Arial" w:cs="Arial"/>
          <w:sz w:val="20"/>
          <w:szCs w:val="20"/>
        </w:rPr>
      </w:pPr>
      <w:r w:rsidRPr="00116D42">
        <w:rPr>
          <w:rFonts w:ascii="Arial" w:hAnsi="Arial" w:cs="Arial"/>
          <w:sz w:val="20"/>
          <w:szCs w:val="20"/>
        </w:rPr>
        <w:t xml:space="preserve">Encouraged by the prospect of a pedestrian bridge over the railway, the Community Council started to explore the possibility of improvements to paths and the creation of routes which would be easier for cyclists as well as walkers. This led to our success in gaining funding from the Climate Challenge Fund and Tactran for a major feasibility study to identify a safe route for cycling from Blackford to Auchterarder and Gleneagles Station. The final report from Crispin Hayes, the consultant responsible for the study, will be published after the summer. It will include costings to inform applications for funding construction work. As Chair of the Steering Group overseeing the feasibility study, I have been pleased to work with representatives of Tactran, and Perth and Kinross Council, as well as other members of the community, and look forward to continuing to take this work forward. </w:t>
      </w:r>
    </w:p>
    <w:p w14:paraId="1E2A380D" w14:textId="06EA5126" w:rsidR="00116D42" w:rsidRPr="00116D42" w:rsidRDefault="00116D42" w:rsidP="00116D42">
      <w:pPr>
        <w:rPr>
          <w:rFonts w:ascii="Arial" w:hAnsi="Arial" w:cs="Arial"/>
          <w:sz w:val="20"/>
          <w:szCs w:val="20"/>
        </w:rPr>
      </w:pPr>
      <w:r w:rsidRPr="00116D42">
        <w:rPr>
          <w:rFonts w:ascii="Arial" w:hAnsi="Arial" w:cs="Arial"/>
          <w:sz w:val="20"/>
          <w:szCs w:val="20"/>
        </w:rPr>
        <w:t xml:space="preserve">As always, my fellow Community Councillors have worked conscientiously, and often beyond what could reasonably be expected of them, in many cases under difficult personal circumstances, to make sure that Community Council business is progressed, keeping on top of planning issues and consultations, and the extra meetings involved with the Cycle Paths Project. </w:t>
      </w:r>
    </w:p>
    <w:p w14:paraId="3EF60E4A" w14:textId="64922A2F" w:rsidR="00116D42" w:rsidRPr="00116D42" w:rsidRDefault="00116D42" w:rsidP="00116D42">
      <w:pPr>
        <w:rPr>
          <w:rFonts w:ascii="Arial" w:hAnsi="Arial" w:cs="Arial"/>
          <w:sz w:val="20"/>
          <w:szCs w:val="20"/>
        </w:rPr>
      </w:pPr>
      <w:r w:rsidRPr="00116D42">
        <w:rPr>
          <w:rFonts w:ascii="Arial" w:hAnsi="Arial" w:cs="Arial"/>
          <w:sz w:val="20"/>
          <w:szCs w:val="20"/>
        </w:rPr>
        <w:t xml:space="preserve">I would like to thank all my colleagues for their support again during the past year, and would be pleased to continue as Chair, if I have their support to do so. </w:t>
      </w:r>
    </w:p>
    <w:p w14:paraId="55DEDA56" w14:textId="7DC81240" w:rsidR="00E0588A" w:rsidRDefault="00E0588A">
      <w:pPr>
        <w:rPr>
          <w:rFonts w:ascii="Arial" w:hAnsi="Arial" w:cs="Arial"/>
          <w:sz w:val="20"/>
          <w:szCs w:val="20"/>
        </w:rPr>
      </w:pPr>
    </w:p>
    <w:p w14:paraId="2B2C9DA7" w14:textId="77777777" w:rsidR="00DC5F50" w:rsidRDefault="00DC5F50">
      <w:pPr>
        <w:rPr>
          <w:rFonts w:ascii="Arial" w:hAnsi="Arial" w:cs="Arial"/>
          <w:sz w:val="20"/>
          <w:szCs w:val="20"/>
        </w:rPr>
      </w:pPr>
    </w:p>
    <w:p w14:paraId="69A8E742" w14:textId="77777777" w:rsidR="00DC5F50" w:rsidRDefault="00DC5F50">
      <w:pPr>
        <w:rPr>
          <w:rFonts w:ascii="Arial" w:hAnsi="Arial" w:cs="Arial"/>
          <w:sz w:val="20"/>
          <w:szCs w:val="20"/>
        </w:rPr>
      </w:pPr>
    </w:p>
    <w:p w14:paraId="32F241AF" w14:textId="77777777" w:rsidR="00DC5F50" w:rsidRDefault="00DC5F50">
      <w:pPr>
        <w:rPr>
          <w:rFonts w:ascii="Arial" w:hAnsi="Arial" w:cs="Arial"/>
          <w:sz w:val="20"/>
          <w:szCs w:val="20"/>
        </w:rPr>
      </w:pPr>
    </w:p>
    <w:p w14:paraId="12CEA1CE" w14:textId="77777777" w:rsidR="00DC5F50" w:rsidRDefault="00DC5F50">
      <w:pPr>
        <w:rPr>
          <w:rFonts w:ascii="Arial" w:hAnsi="Arial" w:cs="Arial"/>
          <w:sz w:val="20"/>
          <w:szCs w:val="20"/>
        </w:rPr>
      </w:pPr>
    </w:p>
    <w:p w14:paraId="1C221D67" w14:textId="77777777" w:rsidR="00DC5F50" w:rsidRDefault="00DC5F50">
      <w:pPr>
        <w:rPr>
          <w:rFonts w:ascii="Arial" w:hAnsi="Arial" w:cs="Arial"/>
          <w:sz w:val="20"/>
          <w:szCs w:val="20"/>
        </w:rPr>
      </w:pPr>
    </w:p>
    <w:p w14:paraId="63CEA96B" w14:textId="77777777" w:rsidR="00DC5F50" w:rsidRDefault="00DC5F50">
      <w:pPr>
        <w:rPr>
          <w:rFonts w:ascii="Arial" w:hAnsi="Arial" w:cs="Arial"/>
          <w:sz w:val="20"/>
          <w:szCs w:val="20"/>
        </w:rPr>
      </w:pPr>
    </w:p>
    <w:p w14:paraId="0A466622" w14:textId="77777777" w:rsidR="00DC5F50" w:rsidRDefault="00DC5F50">
      <w:pPr>
        <w:rPr>
          <w:rFonts w:ascii="Arial" w:hAnsi="Arial" w:cs="Arial"/>
          <w:sz w:val="20"/>
          <w:szCs w:val="20"/>
        </w:rPr>
      </w:pPr>
    </w:p>
    <w:p w14:paraId="49C8EE48" w14:textId="77777777" w:rsidR="00DC5F50" w:rsidRDefault="00DC5F50">
      <w:pPr>
        <w:rPr>
          <w:rFonts w:ascii="Arial" w:hAnsi="Arial" w:cs="Arial"/>
          <w:sz w:val="20"/>
          <w:szCs w:val="20"/>
        </w:rPr>
      </w:pPr>
    </w:p>
    <w:p w14:paraId="3C6A2862" w14:textId="77777777" w:rsidR="00DC5F50" w:rsidRDefault="00DC5F50">
      <w:pPr>
        <w:rPr>
          <w:rFonts w:ascii="Arial" w:hAnsi="Arial" w:cs="Arial"/>
          <w:sz w:val="20"/>
          <w:szCs w:val="20"/>
        </w:rPr>
      </w:pPr>
    </w:p>
    <w:p w14:paraId="4F9C047A" w14:textId="77777777" w:rsidR="00DC5F50" w:rsidRDefault="00DC5F50">
      <w:pPr>
        <w:rPr>
          <w:rFonts w:ascii="Arial" w:hAnsi="Arial" w:cs="Arial"/>
          <w:sz w:val="20"/>
          <w:szCs w:val="20"/>
        </w:rPr>
      </w:pPr>
    </w:p>
    <w:p w14:paraId="0FBCB5C8" w14:textId="77777777" w:rsidR="00DC5F50" w:rsidRDefault="00DC5F50">
      <w:pPr>
        <w:rPr>
          <w:rFonts w:ascii="Arial" w:hAnsi="Arial" w:cs="Arial"/>
          <w:sz w:val="20"/>
          <w:szCs w:val="20"/>
        </w:rPr>
      </w:pPr>
    </w:p>
    <w:p w14:paraId="4EBBEC78" w14:textId="77777777" w:rsidR="00DC5F50" w:rsidRDefault="00DC5F50">
      <w:pPr>
        <w:rPr>
          <w:rFonts w:ascii="Arial" w:hAnsi="Arial" w:cs="Arial"/>
          <w:sz w:val="20"/>
          <w:szCs w:val="20"/>
        </w:rPr>
      </w:pPr>
    </w:p>
    <w:p w14:paraId="55967539" w14:textId="77777777" w:rsidR="00DC5F50" w:rsidRDefault="00DC5F50">
      <w:pPr>
        <w:rPr>
          <w:rFonts w:ascii="Arial" w:hAnsi="Arial" w:cs="Arial"/>
          <w:sz w:val="20"/>
          <w:szCs w:val="20"/>
        </w:rPr>
      </w:pPr>
    </w:p>
    <w:p w14:paraId="3726F14F" w14:textId="77777777" w:rsidR="00DC5F50" w:rsidRPr="00DC5F50" w:rsidRDefault="00DC5F50" w:rsidP="00DC5F50">
      <w:pPr>
        <w:jc w:val="center"/>
        <w:rPr>
          <w:rFonts w:ascii="Arial" w:hAnsi="Arial" w:cs="Arial"/>
          <w:b/>
          <w:sz w:val="24"/>
          <w:szCs w:val="24"/>
          <w:u w:val="single"/>
        </w:rPr>
      </w:pPr>
      <w:r w:rsidRPr="00DC5F50">
        <w:rPr>
          <w:rFonts w:ascii="Arial" w:hAnsi="Arial" w:cs="Arial"/>
          <w:b/>
          <w:sz w:val="24"/>
          <w:szCs w:val="24"/>
          <w:u w:val="single"/>
        </w:rPr>
        <w:lastRenderedPageBreak/>
        <w:t>Blackford Community Council Treasurer’s Report May 2017</w:t>
      </w:r>
    </w:p>
    <w:p w14:paraId="6C042F73" w14:textId="77777777" w:rsidR="00DC5F50" w:rsidRPr="00DC5F50" w:rsidRDefault="00DC5F50" w:rsidP="00DC5F50">
      <w:pPr>
        <w:jc w:val="both"/>
        <w:rPr>
          <w:rFonts w:ascii="Arial" w:hAnsi="Arial" w:cs="Arial"/>
          <w:b/>
          <w:sz w:val="24"/>
          <w:szCs w:val="24"/>
          <w:u w:val="single"/>
        </w:rPr>
      </w:pPr>
    </w:p>
    <w:p w14:paraId="779D411D" w14:textId="77777777" w:rsidR="00DC5F50" w:rsidRPr="00DC5F50" w:rsidRDefault="00DC5F50" w:rsidP="00DC5F50">
      <w:pPr>
        <w:jc w:val="both"/>
        <w:rPr>
          <w:rFonts w:ascii="Arial" w:hAnsi="Arial" w:cs="Arial"/>
          <w:sz w:val="20"/>
          <w:szCs w:val="20"/>
        </w:rPr>
      </w:pPr>
      <w:r w:rsidRPr="00DC5F50">
        <w:rPr>
          <w:rFonts w:ascii="Arial" w:hAnsi="Arial" w:cs="Arial"/>
          <w:sz w:val="20"/>
          <w:szCs w:val="20"/>
        </w:rPr>
        <w:t>Due to the way P&amp;K Council allocate the admin grant money, we did not receive any funding as we hold more than £700.</w:t>
      </w:r>
    </w:p>
    <w:p w14:paraId="66D7FCEE" w14:textId="77777777" w:rsidR="00DC5F50" w:rsidRPr="00DC5F50" w:rsidRDefault="00DC5F50" w:rsidP="00DC5F50">
      <w:pPr>
        <w:jc w:val="both"/>
        <w:rPr>
          <w:rFonts w:ascii="Arial" w:hAnsi="Arial" w:cs="Arial"/>
          <w:sz w:val="20"/>
          <w:szCs w:val="20"/>
        </w:rPr>
      </w:pPr>
      <w:r w:rsidRPr="00DC5F50">
        <w:rPr>
          <w:rFonts w:ascii="Arial" w:hAnsi="Arial" w:cs="Arial"/>
          <w:sz w:val="20"/>
          <w:szCs w:val="20"/>
        </w:rPr>
        <w:t xml:space="preserve">Our income of £19056.60 consists of £0.60 is from the interest received on the Business Banking Instant Access account and £19056.00 received for the Cycle Paths Feasibility Study. £1500.00 from Keep Scotland Beautiful Climate Challenge Fund and £17556.00 from TACTRAN’s Active Travel Grant Award Fund. </w:t>
      </w:r>
    </w:p>
    <w:p w14:paraId="070F18FF" w14:textId="77777777" w:rsidR="00DC5F50" w:rsidRPr="00DC5F50" w:rsidRDefault="00DC5F50" w:rsidP="00DC5F50">
      <w:pPr>
        <w:jc w:val="both"/>
        <w:rPr>
          <w:rFonts w:ascii="Arial" w:hAnsi="Arial" w:cs="Arial"/>
          <w:sz w:val="20"/>
          <w:szCs w:val="20"/>
        </w:rPr>
      </w:pPr>
      <w:r w:rsidRPr="00DC5F50">
        <w:rPr>
          <w:rFonts w:ascii="Arial" w:hAnsi="Arial" w:cs="Arial"/>
          <w:sz w:val="20"/>
          <w:szCs w:val="20"/>
        </w:rPr>
        <w:t>Our expenditure was £14.00 for our subscription to the Scots Rights of Way Society, £7.10 to PKC for insurance for the noticeboard at the Moray Institute, £10 for accommodation costs to Blackford Parish Church, £54.87 for stationery, which included producing a newsletter, £4.90 for postage and £45.00 for travel expenses. £4083.40 was paid out on the first part of the Feasibility study.</w:t>
      </w:r>
    </w:p>
    <w:p w14:paraId="693E9CA4" w14:textId="77777777" w:rsidR="00DC5F50" w:rsidRPr="00DC5F50" w:rsidRDefault="00DC5F50" w:rsidP="00DC5F50">
      <w:pPr>
        <w:jc w:val="both"/>
        <w:rPr>
          <w:rFonts w:ascii="Arial" w:hAnsi="Arial" w:cs="Arial"/>
          <w:sz w:val="20"/>
          <w:szCs w:val="20"/>
        </w:rPr>
      </w:pPr>
      <w:r w:rsidRPr="00DC5F50">
        <w:rPr>
          <w:rFonts w:ascii="Arial" w:hAnsi="Arial" w:cs="Arial"/>
          <w:sz w:val="20"/>
          <w:szCs w:val="20"/>
        </w:rPr>
        <w:t>With money held in 2 accounts, we started the financial year with £1742.39 and ended it with £16582.32. The final total consists of £15393.44 held in the Treasurer’s Account of which £15000 is for the feasibility study, and £1,188.88 in the Business Banking Instant Access Account.</w:t>
      </w:r>
    </w:p>
    <w:p w14:paraId="220C2DA6" w14:textId="77777777" w:rsidR="00DC5F50" w:rsidRPr="00DC5F50" w:rsidRDefault="00DC5F50" w:rsidP="00DC5F50">
      <w:pPr>
        <w:jc w:val="both"/>
        <w:rPr>
          <w:rFonts w:ascii="Arial" w:hAnsi="Arial" w:cs="Arial"/>
          <w:sz w:val="20"/>
          <w:szCs w:val="20"/>
        </w:rPr>
      </w:pPr>
      <w:r w:rsidRPr="00DC5F50">
        <w:rPr>
          <w:rFonts w:ascii="Arial" w:hAnsi="Arial" w:cs="Arial"/>
          <w:sz w:val="20"/>
          <w:szCs w:val="20"/>
        </w:rPr>
        <w:t>With regards to the Blackford Community Funds money, the fund continues to perform well. At 24/05/17 the fund had a balance of £392,965.00. The £45,774.00 for the BIG park project, awarded earlier this year, has been drawn down to safeguard that money. The panel met last week to discuss the latest round of funding applications. Applications for funding were considered and all were successful, some with provisos attached and £12,011.39 is to be disbursed to the groups. The allocation of funding based on the applications received will be posted on the notice boards in the near future. The application process for the next round of funding will be open around August 2016 with a closing date of 11th September and the panel will meet to allocate the funds in October, with the money coming from Windfarms.</w:t>
      </w:r>
    </w:p>
    <w:p w14:paraId="48400CA0" w14:textId="77777777" w:rsidR="00DC5F50" w:rsidRPr="00DC5F50" w:rsidRDefault="00DC5F50" w:rsidP="00DC5F50">
      <w:pPr>
        <w:jc w:val="both"/>
        <w:rPr>
          <w:rFonts w:ascii="Arial" w:hAnsi="Arial" w:cs="Arial"/>
          <w:sz w:val="20"/>
          <w:szCs w:val="20"/>
        </w:rPr>
      </w:pPr>
      <w:r w:rsidRPr="00DC5F50">
        <w:rPr>
          <w:rFonts w:ascii="Arial" w:hAnsi="Arial" w:cs="Arial"/>
          <w:sz w:val="20"/>
          <w:szCs w:val="20"/>
        </w:rPr>
        <w:t>Two Panel members stood down after serving for a number of years. David Macdonald, who served as Chair of the Panel, and Guy McNaughton. The Panel thanked them for their time as Panel members. Two new members were welcomed – Gillian Brown and Stuart Laing. Andrew Sinclair was elected as the new Chair.</w:t>
      </w:r>
    </w:p>
    <w:p w14:paraId="5C312F5D" w14:textId="77777777" w:rsidR="00DC5F50" w:rsidRPr="00DC5F50" w:rsidRDefault="00DC5F50" w:rsidP="00DC5F50">
      <w:pPr>
        <w:jc w:val="both"/>
        <w:rPr>
          <w:rFonts w:ascii="Arial" w:hAnsi="Arial" w:cs="Arial"/>
          <w:sz w:val="20"/>
          <w:szCs w:val="20"/>
        </w:rPr>
      </w:pPr>
      <w:r w:rsidRPr="00DC5F50">
        <w:rPr>
          <w:rFonts w:ascii="Arial" w:hAnsi="Arial" w:cs="Arial"/>
          <w:sz w:val="20"/>
          <w:szCs w:val="20"/>
        </w:rPr>
        <w:t>Thank you for allowing me to be the Community Council Representative on the Panel.</w:t>
      </w:r>
    </w:p>
    <w:p w14:paraId="65F2E96F" w14:textId="77777777" w:rsidR="00DC5F50" w:rsidRPr="00DC5F50" w:rsidRDefault="00DC5F50" w:rsidP="00DC5F50">
      <w:pPr>
        <w:jc w:val="both"/>
        <w:rPr>
          <w:rFonts w:ascii="Arial" w:hAnsi="Arial" w:cs="Arial"/>
          <w:sz w:val="20"/>
          <w:szCs w:val="20"/>
        </w:rPr>
      </w:pPr>
      <w:r w:rsidRPr="00DC5F50">
        <w:rPr>
          <w:rFonts w:ascii="Arial" w:hAnsi="Arial" w:cs="Arial"/>
          <w:sz w:val="20"/>
          <w:szCs w:val="20"/>
        </w:rPr>
        <w:t>Thank you for listening. Any questions?</w:t>
      </w:r>
    </w:p>
    <w:p w14:paraId="081BF50F" w14:textId="77777777" w:rsidR="00DC5F50" w:rsidRPr="00116D42" w:rsidRDefault="00DC5F50">
      <w:pPr>
        <w:rPr>
          <w:rFonts w:ascii="Arial" w:hAnsi="Arial" w:cs="Arial"/>
          <w:sz w:val="20"/>
          <w:szCs w:val="20"/>
        </w:rPr>
      </w:pPr>
    </w:p>
    <w:sectPr w:rsidR="00DC5F50" w:rsidRPr="00116D42" w:rsidSect="009C51A8">
      <w:headerReference w:type="default" r:id="rId7"/>
      <w:footerReference w:type="default" r:id="rId8"/>
      <w:pgSz w:w="11906" w:h="16838"/>
      <w:pgMar w:top="284"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FEF2A" w14:textId="77777777" w:rsidR="00D529AE" w:rsidRDefault="00D529AE" w:rsidP="004E2006">
      <w:pPr>
        <w:spacing w:after="0" w:line="240" w:lineRule="auto"/>
      </w:pPr>
      <w:r>
        <w:separator/>
      </w:r>
    </w:p>
  </w:endnote>
  <w:endnote w:type="continuationSeparator" w:id="0">
    <w:p w14:paraId="4A920B36" w14:textId="77777777" w:rsidR="00D529AE" w:rsidRDefault="00D529AE" w:rsidP="004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90332"/>
      <w:docPartObj>
        <w:docPartGallery w:val="Page Numbers (Bottom of Page)"/>
        <w:docPartUnique/>
      </w:docPartObj>
    </w:sdtPr>
    <w:sdtEndPr>
      <w:rPr>
        <w:noProof/>
      </w:rPr>
    </w:sdtEndPr>
    <w:sdtContent>
      <w:p w14:paraId="100EA3CD" w14:textId="77777777" w:rsidR="005E737A" w:rsidRDefault="005E737A" w:rsidP="005E737A">
        <w:pPr>
          <w:pStyle w:val="Footer"/>
          <w:jc w:val="center"/>
        </w:pPr>
        <w:r>
          <w:fldChar w:fldCharType="begin"/>
        </w:r>
        <w:r>
          <w:instrText xml:space="preserve"> PAGE   \* MERGEFORMAT </w:instrText>
        </w:r>
        <w:r>
          <w:fldChar w:fldCharType="separate"/>
        </w:r>
        <w:r w:rsidR="00E24675">
          <w:rPr>
            <w:noProof/>
          </w:rPr>
          <w:t>3</w:t>
        </w:r>
        <w:r>
          <w:rPr>
            <w:noProof/>
          </w:rPr>
          <w:fldChar w:fldCharType="end"/>
        </w:r>
      </w:p>
    </w:sdtContent>
  </w:sdt>
  <w:p w14:paraId="785085B2" w14:textId="77777777" w:rsidR="005E737A" w:rsidRDefault="005E7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8711A" w14:textId="77777777" w:rsidR="00D529AE" w:rsidRDefault="00D529AE" w:rsidP="004E2006">
      <w:pPr>
        <w:spacing w:after="0" w:line="240" w:lineRule="auto"/>
      </w:pPr>
      <w:r>
        <w:separator/>
      </w:r>
    </w:p>
  </w:footnote>
  <w:footnote w:type="continuationSeparator" w:id="0">
    <w:p w14:paraId="1B64D3CB" w14:textId="77777777" w:rsidR="00D529AE" w:rsidRDefault="00D529AE" w:rsidP="004E2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DCA1" w14:textId="160F9948" w:rsidR="004E2006" w:rsidRDefault="004E2006" w:rsidP="004E2006">
    <w:pPr>
      <w:pStyle w:val="Header"/>
      <w:jc w:val="center"/>
      <w:rPr>
        <w:rFonts w:ascii="Arial" w:hAnsi="Arial" w:cs="Arial"/>
        <w:b/>
        <w:sz w:val="24"/>
        <w:szCs w:val="24"/>
      </w:rPr>
    </w:pPr>
    <w:r w:rsidRPr="004E2006">
      <w:rPr>
        <w:rFonts w:ascii="Arial" w:hAnsi="Arial" w:cs="Arial"/>
        <w:b/>
        <w:sz w:val="24"/>
        <w:szCs w:val="24"/>
      </w:rPr>
      <w:t>Blackford Community Council</w:t>
    </w:r>
  </w:p>
  <w:p w14:paraId="234F02BA" w14:textId="77777777" w:rsidR="004E2006" w:rsidRDefault="004E2006" w:rsidP="004E2006">
    <w:pPr>
      <w:pStyle w:val="Header"/>
      <w:jc w:val="center"/>
      <w:rPr>
        <w:rFonts w:ascii="Arial" w:hAnsi="Arial" w:cs="Arial"/>
        <w:b/>
        <w:sz w:val="24"/>
        <w:szCs w:val="24"/>
      </w:rPr>
    </w:pPr>
  </w:p>
  <w:p w14:paraId="29286553" w14:textId="4D8EC7D3" w:rsidR="004E2006" w:rsidRPr="004E2006" w:rsidRDefault="009F09F6" w:rsidP="004E2006">
    <w:pPr>
      <w:pStyle w:val="Header"/>
      <w:jc w:val="center"/>
      <w:rPr>
        <w:rFonts w:ascii="Arial" w:hAnsi="Arial" w:cs="Arial"/>
        <w:b/>
        <w:sz w:val="24"/>
        <w:szCs w:val="24"/>
      </w:rPr>
    </w:pPr>
    <w:r>
      <w:rPr>
        <w:rFonts w:ascii="Arial" w:hAnsi="Arial" w:cs="Arial"/>
        <w:b/>
        <w:sz w:val="24"/>
        <w:szCs w:val="24"/>
      </w:rPr>
      <w:t>Approved</w:t>
    </w:r>
    <w:r w:rsidR="00834750">
      <w:rPr>
        <w:rFonts w:ascii="Arial" w:hAnsi="Arial" w:cs="Arial"/>
        <w:b/>
        <w:sz w:val="24"/>
        <w:szCs w:val="24"/>
      </w:rPr>
      <w:t xml:space="preserve"> </w:t>
    </w:r>
    <w:r w:rsidR="004E2006">
      <w:rPr>
        <w:rFonts w:ascii="Arial" w:hAnsi="Arial" w:cs="Arial"/>
        <w:b/>
        <w:sz w:val="24"/>
        <w:szCs w:val="24"/>
      </w:rPr>
      <w:t>Minut</w:t>
    </w:r>
    <w:r w:rsidR="00527BEF">
      <w:rPr>
        <w:rFonts w:ascii="Arial" w:hAnsi="Arial" w:cs="Arial"/>
        <w:b/>
        <w:sz w:val="24"/>
        <w:szCs w:val="24"/>
      </w:rPr>
      <w:t>es of AGM</w:t>
    </w:r>
    <w:r w:rsidR="00C80A7B">
      <w:rPr>
        <w:rFonts w:ascii="Arial" w:hAnsi="Arial" w:cs="Arial"/>
        <w:b/>
        <w:sz w:val="24"/>
        <w:szCs w:val="24"/>
      </w:rPr>
      <w:t xml:space="preserve"> held on Tuesday 30th</w:t>
    </w:r>
    <w:r w:rsidR="00344E69">
      <w:rPr>
        <w:rFonts w:ascii="Arial" w:hAnsi="Arial" w:cs="Arial"/>
        <w:b/>
        <w:sz w:val="24"/>
        <w:szCs w:val="24"/>
      </w:rPr>
      <w:t xml:space="preserve"> May</w:t>
    </w:r>
    <w:r w:rsidR="00C80A7B">
      <w:rPr>
        <w:rFonts w:ascii="Arial" w:hAnsi="Arial" w:cs="Arial"/>
        <w:b/>
        <w:sz w:val="24"/>
        <w:szCs w:val="24"/>
      </w:rPr>
      <w:t xml:space="preserve"> 2017</w:t>
    </w:r>
    <w:r w:rsidR="00527BEF">
      <w:rPr>
        <w:rFonts w:ascii="Arial" w:hAnsi="Arial" w:cs="Arial"/>
        <w:b/>
        <w:sz w:val="24"/>
        <w:szCs w:val="24"/>
      </w:rPr>
      <w:t xml:space="preserve"> in the Moray Institute</w:t>
    </w:r>
    <w:r w:rsidR="004E2006">
      <w:rPr>
        <w:rFonts w:ascii="Arial" w:hAnsi="Arial" w:cs="Arial"/>
        <w:b/>
        <w:sz w:val="24"/>
        <w:szCs w:val="24"/>
      </w:rPr>
      <w:t>, Blackford</w:t>
    </w:r>
    <w:r w:rsidR="005F6D58">
      <w:rPr>
        <w:rFonts w:ascii="Arial" w:hAnsi="Arial" w:cs="Arial"/>
        <w:b/>
        <w:sz w:val="24"/>
        <w:szCs w:val="24"/>
      </w:rPr>
      <w:t>.</w:t>
    </w:r>
  </w:p>
  <w:p w14:paraId="0DC3ED22" w14:textId="77777777" w:rsidR="004E2006" w:rsidRDefault="004E20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06"/>
    <w:rsid w:val="00000C12"/>
    <w:rsid w:val="00011E7E"/>
    <w:rsid w:val="00047DA1"/>
    <w:rsid w:val="0007205D"/>
    <w:rsid w:val="000806B5"/>
    <w:rsid w:val="000B6F95"/>
    <w:rsid w:val="000D38F3"/>
    <w:rsid w:val="00100952"/>
    <w:rsid w:val="00116D42"/>
    <w:rsid w:val="00161D1D"/>
    <w:rsid w:val="00197A8C"/>
    <w:rsid w:val="001A38C6"/>
    <w:rsid w:val="001B6F75"/>
    <w:rsid w:val="001D3123"/>
    <w:rsid w:val="001D62C5"/>
    <w:rsid w:val="00207CC7"/>
    <w:rsid w:val="0021659A"/>
    <w:rsid w:val="0027525D"/>
    <w:rsid w:val="002903F3"/>
    <w:rsid w:val="002966B8"/>
    <w:rsid w:val="002B26E9"/>
    <w:rsid w:val="002C127E"/>
    <w:rsid w:val="0032289B"/>
    <w:rsid w:val="003279EB"/>
    <w:rsid w:val="00344E69"/>
    <w:rsid w:val="00362937"/>
    <w:rsid w:val="00386C2F"/>
    <w:rsid w:val="003C0CB4"/>
    <w:rsid w:val="003C37A3"/>
    <w:rsid w:val="003C6371"/>
    <w:rsid w:val="003E61CE"/>
    <w:rsid w:val="00424BA6"/>
    <w:rsid w:val="0046559B"/>
    <w:rsid w:val="00477923"/>
    <w:rsid w:val="00495B9E"/>
    <w:rsid w:val="004E2006"/>
    <w:rsid w:val="004E2B9F"/>
    <w:rsid w:val="004F5678"/>
    <w:rsid w:val="00527BEF"/>
    <w:rsid w:val="00537907"/>
    <w:rsid w:val="00544275"/>
    <w:rsid w:val="00562752"/>
    <w:rsid w:val="00567D78"/>
    <w:rsid w:val="005702C0"/>
    <w:rsid w:val="005828ED"/>
    <w:rsid w:val="00596062"/>
    <w:rsid w:val="005B7571"/>
    <w:rsid w:val="005E18EF"/>
    <w:rsid w:val="005E737A"/>
    <w:rsid w:val="005F6D58"/>
    <w:rsid w:val="00676BFA"/>
    <w:rsid w:val="00682119"/>
    <w:rsid w:val="006C1675"/>
    <w:rsid w:val="006C4512"/>
    <w:rsid w:val="00743722"/>
    <w:rsid w:val="00750D52"/>
    <w:rsid w:val="007549C3"/>
    <w:rsid w:val="00832950"/>
    <w:rsid w:val="00834750"/>
    <w:rsid w:val="0084792C"/>
    <w:rsid w:val="00850658"/>
    <w:rsid w:val="008740B0"/>
    <w:rsid w:val="00897CD9"/>
    <w:rsid w:val="008B002F"/>
    <w:rsid w:val="008D5A59"/>
    <w:rsid w:val="008F7565"/>
    <w:rsid w:val="009112EA"/>
    <w:rsid w:val="009A17E8"/>
    <w:rsid w:val="009A27F5"/>
    <w:rsid w:val="009C445A"/>
    <w:rsid w:val="009C51A8"/>
    <w:rsid w:val="009C643A"/>
    <w:rsid w:val="009F09F6"/>
    <w:rsid w:val="009F1883"/>
    <w:rsid w:val="00A27AFC"/>
    <w:rsid w:val="00A30405"/>
    <w:rsid w:val="00A53B08"/>
    <w:rsid w:val="00A74543"/>
    <w:rsid w:val="00A75111"/>
    <w:rsid w:val="00A80CCB"/>
    <w:rsid w:val="00AA0381"/>
    <w:rsid w:val="00AA5FEB"/>
    <w:rsid w:val="00AB4A87"/>
    <w:rsid w:val="00AC3C72"/>
    <w:rsid w:val="00AE2C6C"/>
    <w:rsid w:val="00B03020"/>
    <w:rsid w:val="00B152ED"/>
    <w:rsid w:val="00B51D9B"/>
    <w:rsid w:val="00B8374F"/>
    <w:rsid w:val="00BB2B39"/>
    <w:rsid w:val="00BF4336"/>
    <w:rsid w:val="00C0267C"/>
    <w:rsid w:val="00C102F0"/>
    <w:rsid w:val="00C44F11"/>
    <w:rsid w:val="00C73F4A"/>
    <w:rsid w:val="00C76357"/>
    <w:rsid w:val="00C80A7B"/>
    <w:rsid w:val="00C9597E"/>
    <w:rsid w:val="00CA7985"/>
    <w:rsid w:val="00CD56F7"/>
    <w:rsid w:val="00D33624"/>
    <w:rsid w:val="00D529AE"/>
    <w:rsid w:val="00D81E70"/>
    <w:rsid w:val="00D950D2"/>
    <w:rsid w:val="00DC3BB7"/>
    <w:rsid w:val="00DC4580"/>
    <w:rsid w:val="00DC5F50"/>
    <w:rsid w:val="00DF7056"/>
    <w:rsid w:val="00E0588A"/>
    <w:rsid w:val="00E14AF4"/>
    <w:rsid w:val="00E24675"/>
    <w:rsid w:val="00E46BF1"/>
    <w:rsid w:val="00E52825"/>
    <w:rsid w:val="00E71B96"/>
    <w:rsid w:val="00EC042D"/>
    <w:rsid w:val="00EC2A6A"/>
    <w:rsid w:val="00F16504"/>
    <w:rsid w:val="00F166A9"/>
    <w:rsid w:val="00F467B8"/>
    <w:rsid w:val="00F63E27"/>
    <w:rsid w:val="00F904A4"/>
    <w:rsid w:val="00FB42D2"/>
    <w:rsid w:val="00FD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9BDD0"/>
  <w15:chartTrackingRefBased/>
  <w15:docId w15:val="{87788A03-CB81-4579-957F-8E865420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006"/>
  </w:style>
  <w:style w:type="paragraph" w:styleId="Footer">
    <w:name w:val="footer"/>
    <w:basedOn w:val="Normal"/>
    <w:link w:val="FooterChar"/>
    <w:uiPriority w:val="99"/>
    <w:unhideWhenUsed/>
    <w:rsid w:val="004E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006"/>
  </w:style>
  <w:style w:type="table" w:styleId="TableGrid">
    <w:name w:val="Table Grid"/>
    <w:basedOn w:val="TableNormal"/>
    <w:uiPriority w:val="39"/>
    <w:rsid w:val="0083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4B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4576">
      <w:bodyDiv w:val="1"/>
      <w:marLeft w:val="0"/>
      <w:marRight w:val="0"/>
      <w:marTop w:val="0"/>
      <w:marBottom w:val="0"/>
      <w:divBdr>
        <w:top w:val="none" w:sz="0" w:space="0" w:color="auto"/>
        <w:left w:val="none" w:sz="0" w:space="0" w:color="auto"/>
        <w:bottom w:val="none" w:sz="0" w:space="0" w:color="auto"/>
        <w:right w:val="none" w:sz="0" w:space="0" w:color="auto"/>
      </w:divBdr>
    </w:div>
    <w:div w:id="304169474">
      <w:bodyDiv w:val="1"/>
      <w:marLeft w:val="0"/>
      <w:marRight w:val="0"/>
      <w:marTop w:val="0"/>
      <w:marBottom w:val="0"/>
      <w:divBdr>
        <w:top w:val="none" w:sz="0" w:space="0" w:color="auto"/>
        <w:left w:val="none" w:sz="0" w:space="0" w:color="auto"/>
        <w:bottom w:val="none" w:sz="0" w:space="0" w:color="auto"/>
        <w:right w:val="none" w:sz="0" w:space="0" w:color="auto"/>
      </w:divBdr>
    </w:div>
    <w:div w:id="159004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2FA90-7866-454B-ABB7-EBB5B96C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McLaughlan</dc:creator>
  <cp:keywords/>
  <dc:description/>
  <cp:lastModifiedBy>Irene McLaughlan</cp:lastModifiedBy>
  <cp:revision>4</cp:revision>
  <dcterms:created xsi:type="dcterms:W3CDTF">2018-06-09T14:33:00Z</dcterms:created>
  <dcterms:modified xsi:type="dcterms:W3CDTF">2018-06-09T14:35:00Z</dcterms:modified>
</cp:coreProperties>
</file>