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pPr>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49A032E7" w:rsidR="00330A7E" w:rsidRDefault="007557DA">
            <w:pPr>
              <w:rPr>
                <w:rFonts w:ascii="Arial" w:hAnsi="Arial" w:cs="Arial"/>
                <w:sz w:val="20"/>
                <w:szCs w:val="20"/>
              </w:rPr>
            </w:pPr>
            <w:r>
              <w:rPr>
                <w:rFonts w:ascii="Arial" w:hAnsi="Arial" w:cs="Arial"/>
                <w:sz w:val="20"/>
                <w:szCs w:val="20"/>
              </w:rPr>
              <w:t>Bett Illand</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9F189A" w14:paraId="57A902A8" w14:textId="77777777" w:rsidTr="00424BA6">
        <w:tc>
          <w:tcPr>
            <w:tcW w:w="4508" w:type="dxa"/>
          </w:tcPr>
          <w:p w14:paraId="294FABBA" w14:textId="09D7BEC7" w:rsidR="009F189A" w:rsidRDefault="009F189A" w:rsidP="00E91E52">
            <w:pPr>
              <w:rPr>
                <w:rFonts w:ascii="Arial" w:hAnsi="Arial" w:cs="Arial"/>
                <w:sz w:val="20"/>
                <w:szCs w:val="20"/>
              </w:rPr>
            </w:pPr>
            <w:r>
              <w:rPr>
                <w:rFonts w:ascii="Arial" w:hAnsi="Arial" w:cs="Arial"/>
                <w:sz w:val="20"/>
                <w:szCs w:val="20"/>
              </w:rPr>
              <w:t>Iain Paton</w:t>
            </w:r>
          </w:p>
        </w:tc>
        <w:tc>
          <w:tcPr>
            <w:tcW w:w="4508" w:type="dxa"/>
          </w:tcPr>
          <w:p w14:paraId="707BC7B3" w14:textId="34BE804E" w:rsidR="009F189A" w:rsidRDefault="009F189A">
            <w:pPr>
              <w:rPr>
                <w:rFonts w:ascii="Arial" w:hAnsi="Arial" w:cs="Arial"/>
                <w:sz w:val="20"/>
                <w:szCs w:val="20"/>
              </w:rPr>
            </w:pPr>
            <w:r>
              <w:rPr>
                <w:rFonts w:ascii="Arial" w:hAnsi="Arial" w:cs="Arial"/>
                <w:sz w:val="20"/>
                <w:szCs w:val="20"/>
              </w:rPr>
              <w:t>Community Councillor</w:t>
            </w:r>
          </w:p>
        </w:tc>
      </w:tr>
      <w:tr w:rsidR="007C4E33" w14:paraId="4B404D30" w14:textId="77777777" w:rsidTr="00424BA6">
        <w:tc>
          <w:tcPr>
            <w:tcW w:w="4508" w:type="dxa"/>
          </w:tcPr>
          <w:p w14:paraId="46D6A89C" w14:textId="7CDE119C" w:rsidR="007C4E33" w:rsidRDefault="007C4E33" w:rsidP="00E91E52">
            <w:pPr>
              <w:rPr>
                <w:rFonts w:ascii="Arial" w:hAnsi="Arial" w:cs="Arial"/>
                <w:sz w:val="20"/>
                <w:szCs w:val="20"/>
              </w:rPr>
            </w:pPr>
            <w:r>
              <w:rPr>
                <w:rFonts w:ascii="Arial" w:hAnsi="Arial" w:cs="Arial"/>
                <w:sz w:val="20"/>
                <w:szCs w:val="20"/>
              </w:rPr>
              <w:t>Councillor Tom Gray</w:t>
            </w:r>
          </w:p>
        </w:tc>
        <w:tc>
          <w:tcPr>
            <w:tcW w:w="4508" w:type="dxa"/>
          </w:tcPr>
          <w:p w14:paraId="340F5518" w14:textId="6E569271" w:rsidR="007C4E33" w:rsidRDefault="007C4E33">
            <w:pPr>
              <w:rPr>
                <w:rFonts w:ascii="Arial" w:hAnsi="Arial" w:cs="Arial"/>
                <w:sz w:val="20"/>
                <w:szCs w:val="20"/>
              </w:rPr>
            </w:pPr>
            <w:r>
              <w:rPr>
                <w:rFonts w:ascii="Arial" w:hAnsi="Arial" w:cs="Arial"/>
                <w:sz w:val="20"/>
                <w:szCs w:val="20"/>
              </w:rPr>
              <w:t>PKC</w:t>
            </w:r>
          </w:p>
        </w:tc>
      </w:tr>
      <w:tr w:rsidR="002E1231" w14:paraId="432108DA" w14:textId="77777777" w:rsidTr="00424BA6">
        <w:tc>
          <w:tcPr>
            <w:tcW w:w="4508" w:type="dxa"/>
          </w:tcPr>
          <w:p w14:paraId="072A2B31" w14:textId="1E35AD00" w:rsidR="002E1231" w:rsidRDefault="00E91E52" w:rsidP="00E91E52">
            <w:pPr>
              <w:rPr>
                <w:rFonts w:ascii="Arial" w:hAnsi="Arial" w:cs="Arial"/>
                <w:sz w:val="20"/>
                <w:szCs w:val="20"/>
              </w:rPr>
            </w:pPr>
            <w:r>
              <w:rPr>
                <w:rFonts w:ascii="Arial" w:hAnsi="Arial" w:cs="Arial"/>
                <w:sz w:val="20"/>
                <w:szCs w:val="20"/>
              </w:rPr>
              <w:t>Moira Benny</w:t>
            </w:r>
          </w:p>
        </w:tc>
        <w:tc>
          <w:tcPr>
            <w:tcW w:w="4508" w:type="dxa"/>
          </w:tcPr>
          <w:p w14:paraId="77C7B2BE" w14:textId="3CAA9BD0" w:rsidR="002E1231" w:rsidRDefault="00E91E52">
            <w:pPr>
              <w:rPr>
                <w:rFonts w:ascii="Arial" w:hAnsi="Arial" w:cs="Arial"/>
                <w:sz w:val="20"/>
                <w:szCs w:val="20"/>
              </w:rPr>
            </w:pPr>
            <w:r>
              <w:rPr>
                <w:rFonts w:ascii="Arial" w:hAnsi="Arial" w:cs="Arial"/>
                <w:sz w:val="20"/>
                <w:szCs w:val="20"/>
              </w:rPr>
              <w:t>Constituency Manager for Luke Graham MP</w:t>
            </w:r>
          </w:p>
        </w:tc>
      </w:tr>
      <w:tr w:rsidR="008C1C89" w14:paraId="094BD66D" w14:textId="77777777" w:rsidTr="00B42303">
        <w:tc>
          <w:tcPr>
            <w:tcW w:w="4508" w:type="dxa"/>
          </w:tcPr>
          <w:p w14:paraId="5C827F41" w14:textId="77777777" w:rsidR="008C1C89" w:rsidRDefault="008C1C89" w:rsidP="00B42303">
            <w:pPr>
              <w:rPr>
                <w:rFonts w:ascii="Arial" w:hAnsi="Arial" w:cs="Arial"/>
                <w:sz w:val="20"/>
                <w:szCs w:val="20"/>
              </w:rPr>
            </w:pPr>
            <w:r>
              <w:rPr>
                <w:rFonts w:ascii="Arial" w:hAnsi="Arial" w:cs="Arial"/>
                <w:sz w:val="20"/>
                <w:szCs w:val="20"/>
              </w:rPr>
              <w:t>1 Member of the Public</w:t>
            </w:r>
          </w:p>
        </w:tc>
        <w:tc>
          <w:tcPr>
            <w:tcW w:w="4508" w:type="dxa"/>
          </w:tcPr>
          <w:p w14:paraId="1558C35F" w14:textId="77777777" w:rsidR="008C1C89" w:rsidRDefault="008C1C89" w:rsidP="00B42303">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7120"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832950">
            <w:pPr>
              <w:rPr>
                <w:sz w:val="20"/>
                <w:szCs w:val="20"/>
              </w:rPr>
            </w:pPr>
            <w:r>
              <w:rPr>
                <w:sz w:val="20"/>
                <w:szCs w:val="20"/>
              </w:rPr>
              <w:t>1.</w:t>
            </w:r>
          </w:p>
        </w:tc>
        <w:tc>
          <w:tcPr>
            <w:tcW w:w="7120"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1CB6244C" w14:textId="2AD294B9" w:rsidR="00051981" w:rsidRDefault="00832950" w:rsidP="00832950">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70629E">
              <w:rPr>
                <w:rFonts w:ascii="Arial" w:hAnsi="Arial" w:cs="Arial"/>
                <w:sz w:val="20"/>
                <w:szCs w:val="20"/>
              </w:rPr>
              <w:t>Bob Watkinson, Councillor Murray Lyle.</w:t>
            </w:r>
          </w:p>
          <w:p w14:paraId="43E696BD" w14:textId="4CF745B5" w:rsidR="00E67415" w:rsidRPr="00832950" w:rsidRDefault="00E67415" w:rsidP="00832950">
            <w:pPr>
              <w:rPr>
                <w:rFonts w:ascii="Arial" w:hAnsi="Arial" w:cs="Arial"/>
                <w:sz w:val="20"/>
                <w:szCs w:val="20"/>
              </w:rPr>
            </w:pPr>
          </w:p>
        </w:tc>
        <w:tc>
          <w:tcPr>
            <w:tcW w:w="1293" w:type="dxa"/>
          </w:tcPr>
          <w:p w14:paraId="0031B2D2" w14:textId="77777777" w:rsidR="00832950" w:rsidRDefault="00832950" w:rsidP="00832950">
            <w:pPr>
              <w:rPr>
                <w:sz w:val="20"/>
                <w:szCs w:val="20"/>
              </w:rPr>
            </w:pPr>
          </w:p>
        </w:tc>
      </w:tr>
      <w:tr w:rsidR="00581E1D" w14:paraId="7DE03563" w14:textId="77777777" w:rsidTr="00530D42">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7120" w:type="dxa"/>
          </w:tcPr>
          <w:p w14:paraId="1933F40C" w14:textId="5084C181" w:rsidR="00E814AC" w:rsidRDefault="00C4259D" w:rsidP="00E814AC">
            <w:pPr>
              <w:rPr>
                <w:rFonts w:ascii="Arial" w:hAnsi="Arial" w:cs="Arial"/>
                <w:sz w:val="20"/>
                <w:szCs w:val="20"/>
              </w:rPr>
            </w:pPr>
            <w:r>
              <w:rPr>
                <w:rFonts w:ascii="Arial" w:hAnsi="Arial" w:cs="Arial"/>
                <w:sz w:val="20"/>
                <w:szCs w:val="20"/>
              </w:rPr>
              <w:t>Minutes of the meeting of 27t</w:t>
            </w:r>
            <w:r w:rsidR="00C927A9">
              <w:rPr>
                <w:rFonts w:ascii="Arial" w:hAnsi="Arial" w:cs="Arial"/>
                <w:sz w:val="20"/>
                <w:szCs w:val="20"/>
              </w:rPr>
              <w:t>h</w:t>
            </w:r>
            <w:r w:rsidR="00AF1F18">
              <w:rPr>
                <w:rFonts w:ascii="Arial" w:hAnsi="Arial" w:cs="Arial"/>
                <w:sz w:val="20"/>
                <w:szCs w:val="20"/>
              </w:rPr>
              <w:t xml:space="preserve"> March</w:t>
            </w:r>
            <w:r w:rsidR="00E814AC">
              <w:rPr>
                <w:rFonts w:ascii="Arial" w:hAnsi="Arial" w:cs="Arial"/>
                <w:sz w:val="20"/>
                <w:szCs w:val="20"/>
              </w:rPr>
              <w:t xml:space="preserve"> 2018 were read</w:t>
            </w:r>
            <w:r>
              <w:rPr>
                <w:rFonts w:ascii="Arial" w:hAnsi="Arial" w:cs="Arial"/>
                <w:sz w:val="20"/>
                <w:szCs w:val="20"/>
              </w:rPr>
              <w:t>, am</w:t>
            </w:r>
            <w:r w:rsidR="00AF1F18">
              <w:rPr>
                <w:rFonts w:ascii="Arial" w:hAnsi="Arial" w:cs="Arial"/>
                <w:sz w:val="20"/>
                <w:szCs w:val="20"/>
              </w:rPr>
              <w:t xml:space="preserve">ended </w:t>
            </w:r>
            <w:r w:rsidR="00213F37">
              <w:rPr>
                <w:rFonts w:ascii="Arial" w:hAnsi="Arial" w:cs="Arial"/>
                <w:sz w:val="20"/>
                <w:szCs w:val="20"/>
              </w:rPr>
              <w:t>at section 9, Post Office Working Group, “in the UK” added to the last sentence</w:t>
            </w:r>
            <w:r w:rsidR="00E814AC">
              <w:rPr>
                <w:rFonts w:ascii="Arial" w:hAnsi="Arial" w:cs="Arial"/>
                <w:sz w:val="20"/>
                <w:szCs w:val="20"/>
              </w:rPr>
              <w:t xml:space="preserve"> and approved.</w:t>
            </w:r>
          </w:p>
          <w:p w14:paraId="654A313B" w14:textId="77777777" w:rsidR="00E94DEE" w:rsidRDefault="00E94DEE" w:rsidP="00E814AC">
            <w:pPr>
              <w:rPr>
                <w:rFonts w:ascii="Arial" w:hAnsi="Arial" w:cs="Arial"/>
                <w:sz w:val="20"/>
                <w:szCs w:val="20"/>
              </w:rPr>
            </w:pPr>
          </w:p>
          <w:p w14:paraId="6EE65445" w14:textId="1004700B" w:rsidR="009F26A1" w:rsidRPr="00184746" w:rsidRDefault="00AF1F18" w:rsidP="009F26A1">
            <w:pPr>
              <w:rPr>
                <w:rFonts w:ascii="Arial" w:hAnsi="Arial"/>
                <w:sz w:val="20"/>
                <w:szCs w:val="20"/>
              </w:rPr>
            </w:pPr>
            <w:r>
              <w:rPr>
                <w:rFonts w:ascii="Arial" w:hAnsi="Arial"/>
                <w:sz w:val="20"/>
                <w:szCs w:val="20"/>
              </w:rPr>
              <w:t>Proposed BI</w:t>
            </w:r>
            <w:r w:rsidR="00C4259D">
              <w:rPr>
                <w:rFonts w:ascii="Arial" w:hAnsi="Arial"/>
                <w:sz w:val="20"/>
                <w:szCs w:val="20"/>
              </w:rPr>
              <w:t>, seconded KH</w:t>
            </w:r>
            <w:r w:rsidR="009F26A1">
              <w:rPr>
                <w:rFonts w:ascii="Arial" w:hAnsi="Arial"/>
                <w:sz w:val="20"/>
                <w:szCs w:val="20"/>
              </w:rPr>
              <w:t>.</w:t>
            </w:r>
          </w:p>
          <w:p w14:paraId="2F446414" w14:textId="24474411" w:rsidR="00F711D7" w:rsidRDefault="00F711D7" w:rsidP="00D53E99">
            <w:pPr>
              <w:rPr>
                <w:rFonts w:ascii="Arial" w:hAnsi="Arial" w:cs="Arial"/>
                <w:sz w:val="20"/>
                <w:szCs w:val="20"/>
              </w:rPr>
            </w:pPr>
          </w:p>
        </w:tc>
        <w:tc>
          <w:tcPr>
            <w:tcW w:w="1293" w:type="dxa"/>
          </w:tcPr>
          <w:p w14:paraId="6DC01B32" w14:textId="77777777" w:rsidR="00581E1D" w:rsidRDefault="00581E1D" w:rsidP="00832950">
            <w:pPr>
              <w:rPr>
                <w:sz w:val="20"/>
                <w:szCs w:val="20"/>
              </w:rPr>
            </w:pPr>
          </w:p>
        </w:tc>
      </w:tr>
      <w:tr w:rsidR="00832950" w14:paraId="6522589F" w14:textId="77777777" w:rsidTr="00530D42">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7120"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55C668C1" w14:textId="77777777" w:rsidR="0047629A" w:rsidRPr="00D72E65" w:rsidRDefault="0047629A" w:rsidP="006B7D6A">
            <w:pPr>
              <w:rPr>
                <w:rFonts w:ascii="Arial" w:hAnsi="Arial" w:cs="Arial"/>
                <w:b/>
                <w:sz w:val="20"/>
                <w:szCs w:val="20"/>
              </w:rPr>
            </w:pPr>
          </w:p>
          <w:p w14:paraId="4E981DD8" w14:textId="3EE09401" w:rsidR="002A39B0" w:rsidRDefault="002F63F6" w:rsidP="002A39B0">
            <w:pPr>
              <w:pStyle w:val="Standard"/>
              <w:rPr>
                <w:rFonts w:ascii="Arial" w:hAnsi="Arial"/>
                <w:sz w:val="20"/>
                <w:szCs w:val="20"/>
              </w:rPr>
            </w:pPr>
            <w:r w:rsidRPr="000E3898">
              <w:rPr>
                <w:rFonts w:ascii="Arial" w:hAnsi="Arial"/>
                <w:b/>
                <w:sz w:val="20"/>
                <w:szCs w:val="20"/>
              </w:rPr>
              <w:t>Brookfield House Right of Way</w:t>
            </w:r>
            <w:r w:rsidR="002A39B0">
              <w:rPr>
                <w:rFonts w:ascii="Arial" w:hAnsi="Arial"/>
                <w:sz w:val="20"/>
                <w:szCs w:val="20"/>
              </w:rPr>
              <w:t>.</w:t>
            </w:r>
            <w:r w:rsidR="002A39B0" w:rsidRPr="002A39B0">
              <w:rPr>
                <w:rFonts w:ascii="Arial" w:hAnsi="Arial"/>
                <w:sz w:val="20"/>
                <w:szCs w:val="20"/>
              </w:rPr>
              <w:t xml:space="preserve"> </w:t>
            </w:r>
            <w:r w:rsidR="000B15C1">
              <w:rPr>
                <w:rFonts w:ascii="Arial" w:hAnsi="Arial"/>
                <w:sz w:val="20"/>
                <w:szCs w:val="20"/>
              </w:rPr>
              <w:t>No update with regards to the gate.</w:t>
            </w:r>
          </w:p>
          <w:p w14:paraId="4BB39107" w14:textId="77777777" w:rsidR="00FF51CD" w:rsidRDefault="00FF51CD" w:rsidP="002A39B0">
            <w:pPr>
              <w:pStyle w:val="Standard"/>
              <w:rPr>
                <w:rFonts w:ascii="Arial" w:hAnsi="Arial"/>
                <w:sz w:val="20"/>
                <w:szCs w:val="20"/>
              </w:rPr>
            </w:pPr>
          </w:p>
          <w:p w14:paraId="01D63F0C" w14:textId="6F1B56A8" w:rsidR="000B15C1" w:rsidRPr="000B15C1" w:rsidRDefault="00FF51CD" w:rsidP="000B15C1">
            <w:pPr>
              <w:rPr>
                <w:rFonts w:ascii="Arial" w:hAnsi="Arial" w:cs="Arial"/>
                <w:sz w:val="20"/>
                <w:szCs w:val="20"/>
              </w:rPr>
            </w:pPr>
            <w:r>
              <w:rPr>
                <w:rFonts w:ascii="Arial" w:hAnsi="Arial" w:cs="Arial"/>
                <w:b/>
                <w:sz w:val="20"/>
                <w:szCs w:val="20"/>
              </w:rPr>
              <w:t>BCC Website.</w:t>
            </w:r>
            <w:r w:rsidR="000B15C1">
              <w:rPr>
                <w:rFonts w:ascii="Arial" w:hAnsi="Arial" w:cs="Arial"/>
                <w:sz w:val="20"/>
                <w:szCs w:val="20"/>
              </w:rPr>
              <w:t xml:space="preserve"> BW continues to make progress. It is a u</w:t>
            </w:r>
            <w:r w:rsidR="000B15C1" w:rsidRPr="000B15C1">
              <w:rPr>
                <w:rFonts w:ascii="Arial" w:hAnsi="Arial" w:cs="Arial"/>
                <w:sz w:val="20"/>
                <w:szCs w:val="20"/>
              </w:rPr>
              <w:t>seful resource. JL has asked</w:t>
            </w:r>
            <w:r w:rsidR="000B15C1">
              <w:rPr>
                <w:rFonts w:ascii="Arial" w:hAnsi="Arial" w:cs="Arial"/>
                <w:sz w:val="20"/>
                <w:szCs w:val="20"/>
              </w:rPr>
              <w:t xml:space="preserve"> BW to make a few more changes. More m</w:t>
            </w:r>
            <w:r w:rsidR="000B15C1" w:rsidRPr="000B15C1">
              <w:rPr>
                <w:rFonts w:ascii="Arial" w:hAnsi="Arial" w:cs="Arial"/>
                <w:sz w:val="20"/>
                <w:szCs w:val="20"/>
              </w:rPr>
              <w:t xml:space="preserve">inutes </w:t>
            </w:r>
            <w:r w:rsidR="000B15C1">
              <w:rPr>
                <w:rFonts w:ascii="Arial" w:hAnsi="Arial" w:cs="Arial"/>
                <w:sz w:val="20"/>
                <w:szCs w:val="20"/>
              </w:rPr>
              <w:t xml:space="preserve">going back 3 years to be added. JL queried if the </w:t>
            </w:r>
            <w:r w:rsidR="000B15C1" w:rsidRPr="000B15C1">
              <w:rPr>
                <w:rFonts w:ascii="Arial" w:hAnsi="Arial" w:cs="Arial"/>
                <w:sz w:val="20"/>
                <w:szCs w:val="20"/>
              </w:rPr>
              <w:t xml:space="preserve">Cycle Paths Project Report </w:t>
            </w:r>
            <w:r w:rsidR="000B15C1">
              <w:rPr>
                <w:rFonts w:ascii="Arial" w:hAnsi="Arial" w:cs="Arial"/>
                <w:sz w:val="20"/>
                <w:szCs w:val="20"/>
              </w:rPr>
              <w:t>should be on the CC page.</w:t>
            </w:r>
            <w:r w:rsidR="00B256F8">
              <w:rPr>
                <w:rFonts w:ascii="Arial" w:hAnsi="Arial" w:cs="Arial"/>
                <w:sz w:val="20"/>
                <w:szCs w:val="20"/>
              </w:rPr>
              <w:t xml:space="preserve"> There was a query about source code being</w:t>
            </w:r>
            <w:r w:rsidR="007B0EBA">
              <w:rPr>
                <w:rFonts w:ascii="Arial" w:hAnsi="Arial" w:cs="Arial"/>
                <w:sz w:val="20"/>
                <w:szCs w:val="20"/>
              </w:rPr>
              <w:t xml:space="preserve"> visible. To be checked out. B</w:t>
            </w:r>
            <w:r w:rsidR="00DF0EFD">
              <w:rPr>
                <w:rFonts w:ascii="Arial" w:hAnsi="Arial" w:cs="Arial"/>
                <w:sz w:val="20"/>
                <w:szCs w:val="20"/>
              </w:rPr>
              <w:t>W’’s work is much appreciated.</w:t>
            </w:r>
          </w:p>
          <w:p w14:paraId="6BF88F13" w14:textId="1D3F7A50" w:rsidR="0097156F" w:rsidRDefault="0097156F" w:rsidP="000B15C1">
            <w:pPr>
              <w:rPr>
                <w:rFonts w:ascii="Arial" w:hAnsi="Arial" w:cs="Arial"/>
                <w:sz w:val="20"/>
                <w:szCs w:val="20"/>
              </w:rPr>
            </w:pPr>
          </w:p>
          <w:p w14:paraId="10494027" w14:textId="24A55776" w:rsidR="00FA3407" w:rsidRPr="00FA3407" w:rsidRDefault="00B4480C" w:rsidP="00AC4458">
            <w:pPr>
              <w:pStyle w:val="Standard"/>
              <w:rPr>
                <w:rFonts w:ascii="Arial" w:hAnsi="Arial"/>
                <w:bCs/>
                <w:sz w:val="20"/>
                <w:szCs w:val="20"/>
              </w:rPr>
            </w:pPr>
            <w:r>
              <w:rPr>
                <w:rFonts w:ascii="Arial" w:hAnsi="Arial"/>
                <w:b/>
                <w:bCs/>
                <w:sz w:val="20"/>
                <w:szCs w:val="20"/>
              </w:rPr>
              <w:t>Network Rail</w:t>
            </w:r>
            <w:r w:rsidR="002F63F6">
              <w:rPr>
                <w:rFonts w:ascii="Arial" w:hAnsi="Arial"/>
                <w:b/>
                <w:bCs/>
                <w:sz w:val="20"/>
                <w:szCs w:val="20"/>
              </w:rPr>
              <w:t xml:space="preserve"> proposed</w:t>
            </w:r>
            <w:r>
              <w:rPr>
                <w:rFonts w:ascii="Arial" w:hAnsi="Arial"/>
                <w:b/>
                <w:bCs/>
                <w:sz w:val="20"/>
                <w:szCs w:val="20"/>
              </w:rPr>
              <w:t xml:space="preserve"> </w:t>
            </w:r>
            <w:r w:rsidR="002F63F6" w:rsidRPr="000E3898">
              <w:rPr>
                <w:rFonts w:ascii="Arial" w:hAnsi="Arial"/>
                <w:b/>
                <w:sz w:val="20"/>
                <w:szCs w:val="20"/>
              </w:rPr>
              <w:t>Pedestrian Bridge</w:t>
            </w:r>
            <w:r w:rsidR="003A5EF3" w:rsidRPr="00436FE7">
              <w:rPr>
                <w:rFonts w:ascii="Arial" w:hAnsi="Arial"/>
                <w:bCs/>
                <w:sz w:val="20"/>
                <w:szCs w:val="20"/>
              </w:rPr>
              <w:t xml:space="preserve">. </w:t>
            </w:r>
            <w:r w:rsidR="00AC4458">
              <w:rPr>
                <w:rFonts w:ascii="Arial" w:hAnsi="Arial"/>
                <w:bCs/>
                <w:sz w:val="20"/>
                <w:szCs w:val="20"/>
              </w:rPr>
              <w:t>No further update.</w:t>
            </w:r>
          </w:p>
          <w:p w14:paraId="19F064FA" w14:textId="2BA0F234" w:rsidR="00BE62EB" w:rsidRPr="00713144" w:rsidRDefault="00BE62EB" w:rsidP="00D64678">
            <w:pPr>
              <w:tabs>
                <w:tab w:val="left" w:pos="1320"/>
              </w:tabs>
              <w:rPr>
                <w:rFonts w:ascii="Arial" w:hAnsi="Arial" w:cs="Arial"/>
                <w:sz w:val="20"/>
                <w:szCs w:val="20"/>
              </w:rPr>
            </w:pPr>
          </w:p>
        </w:tc>
        <w:tc>
          <w:tcPr>
            <w:tcW w:w="1293" w:type="dxa"/>
          </w:tcPr>
          <w:p w14:paraId="0A0430FD" w14:textId="77777777" w:rsidR="006829D7" w:rsidRPr="00D72E65" w:rsidRDefault="006829D7" w:rsidP="00832950">
            <w:pPr>
              <w:rPr>
                <w:rFonts w:ascii="Arial" w:hAnsi="Arial" w:cs="Arial"/>
                <w:sz w:val="20"/>
                <w:szCs w:val="20"/>
              </w:rPr>
            </w:pPr>
          </w:p>
          <w:p w14:paraId="782C6B20" w14:textId="77777777" w:rsidR="00B9559F" w:rsidRPr="006730C2" w:rsidRDefault="00B9559F" w:rsidP="00DF6B1D">
            <w:pPr>
              <w:rPr>
                <w:rFonts w:cstheme="minorHAnsi"/>
                <w:b/>
                <w:sz w:val="20"/>
                <w:szCs w:val="20"/>
              </w:rPr>
            </w:pPr>
          </w:p>
          <w:p w14:paraId="1673FA31" w14:textId="4969706D" w:rsidR="00304233" w:rsidRPr="006730C2" w:rsidRDefault="00304233" w:rsidP="00304233">
            <w:pPr>
              <w:jc w:val="center"/>
              <w:rPr>
                <w:rFonts w:cstheme="minorHAnsi"/>
                <w:b/>
                <w:sz w:val="20"/>
                <w:szCs w:val="20"/>
              </w:rPr>
            </w:pPr>
          </w:p>
          <w:p w14:paraId="0BD3456B" w14:textId="75B4C26C" w:rsidR="0073213F" w:rsidRDefault="000B15C1" w:rsidP="00B9559F">
            <w:pPr>
              <w:rPr>
                <w:rFonts w:cstheme="minorHAnsi"/>
                <w:b/>
                <w:sz w:val="20"/>
                <w:szCs w:val="20"/>
              </w:rPr>
            </w:pPr>
            <w:r>
              <w:rPr>
                <w:rFonts w:cstheme="minorHAnsi"/>
                <w:b/>
                <w:sz w:val="20"/>
                <w:szCs w:val="20"/>
              </w:rPr>
              <w:t xml:space="preserve">  </w:t>
            </w:r>
          </w:p>
          <w:p w14:paraId="431ACD59" w14:textId="77777777" w:rsidR="0073213F" w:rsidRDefault="0073213F" w:rsidP="00B9559F">
            <w:pPr>
              <w:rPr>
                <w:rFonts w:cstheme="minorHAnsi"/>
                <w:b/>
                <w:sz w:val="20"/>
                <w:szCs w:val="20"/>
              </w:rPr>
            </w:pPr>
          </w:p>
          <w:p w14:paraId="6177A33A" w14:textId="77777777" w:rsidR="0073213F" w:rsidRDefault="0073213F" w:rsidP="00B9559F">
            <w:pPr>
              <w:rPr>
                <w:rFonts w:cstheme="minorHAnsi"/>
                <w:b/>
                <w:sz w:val="20"/>
                <w:szCs w:val="20"/>
              </w:rPr>
            </w:pPr>
          </w:p>
          <w:p w14:paraId="45BDD64B" w14:textId="77777777" w:rsidR="0073213F" w:rsidRDefault="0073213F" w:rsidP="00B9559F">
            <w:pPr>
              <w:rPr>
                <w:rFonts w:cstheme="minorHAnsi"/>
                <w:b/>
                <w:sz w:val="20"/>
                <w:szCs w:val="20"/>
              </w:rPr>
            </w:pPr>
          </w:p>
          <w:p w14:paraId="1ED2CD25" w14:textId="77777777" w:rsidR="0073213F" w:rsidRDefault="0073213F" w:rsidP="00B9559F">
            <w:pPr>
              <w:rPr>
                <w:rFonts w:cstheme="minorHAnsi"/>
                <w:b/>
                <w:sz w:val="20"/>
                <w:szCs w:val="20"/>
              </w:rPr>
            </w:pPr>
          </w:p>
          <w:p w14:paraId="78488353" w14:textId="3C9E0EA1" w:rsidR="00D248A0" w:rsidRPr="00DE72C6" w:rsidRDefault="00D248A0" w:rsidP="00AC4458">
            <w:pPr>
              <w:rPr>
                <w:rFonts w:cstheme="minorHAnsi"/>
                <w:b/>
                <w:sz w:val="20"/>
                <w:szCs w:val="20"/>
              </w:rPr>
            </w:pPr>
          </w:p>
        </w:tc>
      </w:tr>
      <w:tr w:rsidR="00832950" w:rsidRPr="00311DC9" w14:paraId="064CBC4B" w14:textId="77777777" w:rsidTr="00530D42">
        <w:trPr>
          <w:trHeight w:val="225"/>
        </w:trPr>
        <w:tc>
          <w:tcPr>
            <w:tcW w:w="603" w:type="dxa"/>
          </w:tcPr>
          <w:p w14:paraId="4ED12D82" w14:textId="21107360" w:rsidR="00832950" w:rsidRDefault="00335511" w:rsidP="00832950">
            <w:pPr>
              <w:rPr>
                <w:sz w:val="20"/>
                <w:szCs w:val="20"/>
              </w:rPr>
            </w:pPr>
            <w:r>
              <w:rPr>
                <w:sz w:val="20"/>
                <w:szCs w:val="20"/>
              </w:rPr>
              <w:t>4</w:t>
            </w:r>
            <w:r w:rsidR="00567D78">
              <w:rPr>
                <w:sz w:val="20"/>
                <w:szCs w:val="20"/>
              </w:rPr>
              <w:t>.</w:t>
            </w:r>
          </w:p>
          <w:p w14:paraId="71AEAD3E" w14:textId="53106257" w:rsidR="003C37A3" w:rsidRDefault="003C37A3" w:rsidP="00832950">
            <w:pPr>
              <w:rPr>
                <w:sz w:val="20"/>
                <w:szCs w:val="20"/>
              </w:rPr>
            </w:pPr>
          </w:p>
        </w:tc>
        <w:tc>
          <w:tcPr>
            <w:tcW w:w="7120" w:type="dxa"/>
          </w:tcPr>
          <w:p w14:paraId="09F8A629" w14:textId="067A4F00" w:rsidR="00B60A39" w:rsidRPr="00DE2763" w:rsidRDefault="00D4111F" w:rsidP="00C85687">
            <w:pPr>
              <w:rPr>
                <w:rFonts w:ascii="Arial" w:hAnsi="Arial" w:cs="Arial"/>
                <w:sz w:val="20"/>
                <w:szCs w:val="20"/>
              </w:rPr>
            </w:pPr>
            <w:r w:rsidRPr="00DE2763">
              <w:rPr>
                <w:rFonts w:ascii="Arial" w:hAnsi="Arial" w:cs="Arial"/>
                <w:sz w:val="20"/>
                <w:szCs w:val="20"/>
              </w:rPr>
              <w:t xml:space="preserve">Chair’s Report.  </w:t>
            </w:r>
          </w:p>
          <w:p w14:paraId="6464AC50" w14:textId="77CCCAE2" w:rsidR="006907AD" w:rsidRPr="00DE2763" w:rsidRDefault="006907AD" w:rsidP="006907AD">
            <w:pPr>
              <w:rPr>
                <w:rFonts w:ascii="Arial" w:hAnsi="Arial" w:cs="Arial"/>
                <w:sz w:val="20"/>
                <w:szCs w:val="20"/>
              </w:rPr>
            </w:pPr>
          </w:p>
          <w:p w14:paraId="601FD811" w14:textId="77777777" w:rsidR="002D621E" w:rsidRPr="00DE2763" w:rsidRDefault="006907AD" w:rsidP="006907AD">
            <w:pPr>
              <w:rPr>
                <w:rFonts w:ascii="Arial" w:hAnsi="Arial" w:cs="Arial"/>
                <w:sz w:val="20"/>
                <w:szCs w:val="20"/>
              </w:rPr>
            </w:pPr>
            <w:r w:rsidRPr="007C6723">
              <w:rPr>
                <w:rFonts w:ascii="Arial" w:hAnsi="Arial" w:cs="Arial"/>
                <w:b/>
                <w:sz w:val="20"/>
                <w:szCs w:val="20"/>
              </w:rPr>
              <w:t>Land Commission Inquiry into concentrated land ownership</w:t>
            </w:r>
            <w:r w:rsidR="0092509D" w:rsidRPr="00DE2763">
              <w:rPr>
                <w:rFonts w:ascii="Arial" w:hAnsi="Arial" w:cs="Arial"/>
                <w:sz w:val="20"/>
                <w:szCs w:val="20"/>
              </w:rPr>
              <w:t>.</w:t>
            </w:r>
            <w:r w:rsidRPr="00DE2763">
              <w:rPr>
                <w:rFonts w:ascii="Arial" w:hAnsi="Arial" w:cs="Arial"/>
                <w:sz w:val="20"/>
                <w:szCs w:val="20"/>
              </w:rPr>
              <w:t xml:space="preserve"> JL has prepared a submission and circulated </w:t>
            </w:r>
            <w:r w:rsidR="0092509D" w:rsidRPr="00DE2763">
              <w:rPr>
                <w:rFonts w:ascii="Arial" w:hAnsi="Arial" w:cs="Arial"/>
                <w:sz w:val="20"/>
                <w:szCs w:val="20"/>
              </w:rPr>
              <w:t>it to all CC’s. Some have replied. IM and KH are willing to go with the majority view.</w:t>
            </w:r>
            <w:r w:rsidR="002D621E" w:rsidRPr="00DE2763">
              <w:rPr>
                <w:rFonts w:ascii="Arial" w:hAnsi="Arial" w:cs="Arial"/>
                <w:sz w:val="20"/>
                <w:szCs w:val="20"/>
              </w:rPr>
              <w:t xml:space="preserve"> JL therefore proposes the CC makes the submission. If BW has any comments, they will be added. Completion date is 23/05/18.</w:t>
            </w:r>
          </w:p>
          <w:p w14:paraId="05335ED2" w14:textId="2A60D6DE" w:rsidR="006907AD" w:rsidRPr="00DE2763" w:rsidRDefault="006907AD" w:rsidP="006907AD">
            <w:pPr>
              <w:rPr>
                <w:rFonts w:ascii="Arial" w:hAnsi="Arial" w:cs="Arial"/>
                <w:sz w:val="20"/>
                <w:szCs w:val="20"/>
              </w:rPr>
            </w:pPr>
            <w:r w:rsidRPr="00DE2763">
              <w:rPr>
                <w:rFonts w:ascii="Arial" w:hAnsi="Arial" w:cs="Arial"/>
                <w:sz w:val="20"/>
                <w:szCs w:val="20"/>
              </w:rPr>
              <w:t xml:space="preserve"> </w:t>
            </w:r>
          </w:p>
          <w:p w14:paraId="1BDBB1F6" w14:textId="4C3BB7C3" w:rsidR="006907AD" w:rsidRDefault="006907AD" w:rsidP="006907AD">
            <w:pPr>
              <w:rPr>
                <w:rFonts w:ascii="Arial" w:hAnsi="Arial" w:cs="Arial"/>
                <w:sz w:val="20"/>
                <w:szCs w:val="20"/>
              </w:rPr>
            </w:pPr>
            <w:r w:rsidRPr="007C6723">
              <w:rPr>
                <w:rFonts w:ascii="Arial" w:hAnsi="Arial" w:cs="Arial"/>
                <w:b/>
                <w:sz w:val="20"/>
                <w:szCs w:val="20"/>
              </w:rPr>
              <w:t>Participation Requests</w:t>
            </w:r>
            <w:r w:rsidR="00C36B85" w:rsidRPr="00DE2763">
              <w:rPr>
                <w:rFonts w:ascii="Arial" w:hAnsi="Arial" w:cs="Arial"/>
                <w:sz w:val="20"/>
                <w:szCs w:val="20"/>
              </w:rPr>
              <w:t>.</w:t>
            </w:r>
            <w:r w:rsidRPr="00DE2763">
              <w:rPr>
                <w:rFonts w:ascii="Arial" w:hAnsi="Arial" w:cs="Arial"/>
                <w:sz w:val="20"/>
                <w:szCs w:val="20"/>
              </w:rPr>
              <w:t xml:space="preserve"> Auchterarder CC Chair has drawn attention to the process. JL suggests that Blackford CC ask to be consulted on a number of issues including: </w:t>
            </w:r>
            <w:r w:rsidR="006456FA">
              <w:rPr>
                <w:rFonts w:ascii="Arial" w:hAnsi="Arial" w:cs="Arial"/>
                <w:sz w:val="20"/>
                <w:szCs w:val="20"/>
              </w:rPr>
              <w:t xml:space="preserve">Parking In Auchterarder, </w:t>
            </w:r>
            <w:r w:rsidRPr="00DE2763">
              <w:rPr>
                <w:rFonts w:ascii="Arial" w:hAnsi="Arial" w:cs="Arial"/>
                <w:sz w:val="20"/>
                <w:szCs w:val="20"/>
              </w:rPr>
              <w:t>Closures of the A823</w:t>
            </w:r>
            <w:r w:rsidR="006456FA">
              <w:rPr>
                <w:rFonts w:ascii="Arial" w:hAnsi="Arial" w:cs="Arial"/>
                <w:sz w:val="20"/>
                <w:szCs w:val="20"/>
              </w:rPr>
              <w:t>,</w:t>
            </w:r>
            <w:r w:rsidRPr="00DE2763">
              <w:rPr>
                <w:rFonts w:ascii="Arial" w:hAnsi="Arial" w:cs="Arial"/>
                <w:sz w:val="20"/>
                <w:szCs w:val="20"/>
              </w:rPr>
              <w:t xml:space="preserve"> Paths and Access issues in the Gleneagles Hotel and Gleneagles Estate areas </w:t>
            </w:r>
          </w:p>
          <w:p w14:paraId="1959C56F" w14:textId="77777777" w:rsidR="009753C6" w:rsidRDefault="009753C6" w:rsidP="006907AD">
            <w:pPr>
              <w:rPr>
                <w:rFonts w:ascii="Arial" w:hAnsi="Arial" w:cs="Arial"/>
                <w:sz w:val="20"/>
                <w:szCs w:val="20"/>
              </w:rPr>
            </w:pPr>
          </w:p>
          <w:p w14:paraId="4BF19B52" w14:textId="2A0580CB" w:rsidR="009753C6" w:rsidRDefault="009753C6" w:rsidP="006907AD">
            <w:pPr>
              <w:rPr>
                <w:rFonts w:ascii="Arial" w:hAnsi="Arial" w:cs="Arial"/>
                <w:sz w:val="20"/>
                <w:szCs w:val="20"/>
              </w:rPr>
            </w:pPr>
            <w:r>
              <w:rPr>
                <w:rFonts w:ascii="Arial" w:hAnsi="Arial" w:cs="Arial"/>
                <w:sz w:val="20"/>
                <w:szCs w:val="20"/>
              </w:rPr>
              <w:t>Thi</w:t>
            </w:r>
            <w:r w:rsidRPr="009753C6">
              <w:rPr>
                <w:rFonts w:ascii="Arial" w:hAnsi="Arial" w:cs="Arial"/>
                <w:sz w:val="20"/>
                <w:szCs w:val="20"/>
              </w:rPr>
              <w:t>s was agreed,</w:t>
            </w:r>
            <w:r>
              <w:rPr>
                <w:rFonts w:ascii="Arial" w:hAnsi="Arial" w:cs="Arial"/>
                <w:sz w:val="20"/>
                <w:szCs w:val="20"/>
              </w:rPr>
              <w:t xml:space="preserve"> </w:t>
            </w:r>
            <w:r w:rsidRPr="00135992">
              <w:rPr>
                <w:rFonts w:ascii="Arial" w:hAnsi="Arial" w:cs="Arial"/>
                <w:sz w:val="20"/>
                <w:szCs w:val="20"/>
              </w:rPr>
              <w:t>along with including</w:t>
            </w:r>
            <w:r w:rsidRPr="009753C6">
              <w:rPr>
                <w:rFonts w:ascii="Arial" w:hAnsi="Arial" w:cs="Arial"/>
                <w:sz w:val="20"/>
                <w:szCs w:val="20"/>
              </w:rPr>
              <w:t xml:space="preserve"> a request for consultation on road closures affecting Orchil Road and other roads in the area</w:t>
            </w:r>
            <w:r w:rsidR="006456FA">
              <w:rPr>
                <w:rFonts w:ascii="Arial" w:hAnsi="Arial" w:cs="Arial"/>
                <w:sz w:val="20"/>
                <w:szCs w:val="20"/>
              </w:rPr>
              <w:t>.</w:t>
            </w:r>
          </w:p>
          <w:p w14:paraId="4BBBD183" w14:textId="0C2639F0" w:rsidR="008643CD" w:rsidRPr="00DE2763" w:rsidRDefault="001A32D4" w:rsidP="006907AD">
            <w:pPr>
              <w:rPr>
                <w:rFonts w:ascii="Arial" w:hAnsi="Arial" w:cs="Arial"/>
                <w:sz w:val="20"/>
                <w:szCs w:val="20"/>
              </w:rPr>
            </w:pPr>
            <w:r>
              <w:rPr>
                <w:rFonts w:ascii="Arial" w:hAnsi="Arial" w:cs="Arial"/>
                <w:sz w:val="20"/>
                <w:szCs w:val="20"/>
              </w:rPr>
              <w:t xml:space="preserve">MB will </w:t>
            </w:r>
            <w:r w:rsidRPr="001A32D4">
              <w:rPr>
                <w:rFonts w:ascii="Arial" w:hAnsi="Arial" w:cs="Arial"/>
                <w:sz w:val="20"/>
                <w:szCs w:val="20"/>
              </w:rPr>
              <w:t>contact Scottish Water to request that BCC be notified of consultation on closures of A823 for work on water main.</w:t>
            </w:r>
          </w:p>
          <w:p w14:paraId="221CE790" w14:textId="17BA214C" w:rsidR="00C36B85" w:rsidRDefault="008643CD" w:rsidP="006907AD">
            <w:pPr>
              <w:rPr>
                <w:rFonts w:ascii="Arial" w:hAnsi="Arial" w:cs="Arial"/>
                <w:sz w:val="20"/>
                <w:szCs w:val="20"/>
              </w:rPr>
            </w:pPr>
            <w:r w:rsidRPr="00DE2763">
              <w:rPr>
                <w:rFonts w:ascii="Arial" w:hAnsi="Arial" w:cs="Arial"/>
                <w:sz w:val="20"/>
                <w:szCs w:val="20"/>
              </w:rPr>
              <w:t xml:space="preserve">JL will speak to BW to see if a link on the CC website for finding road closures would be possible. </w:t>
            </w:r>
          </w:p>
          <w:p w14:paraId="3B4D9C95" w14:textId="77777777" w:rsidR="00154CB3" w:rsidRPr="00DE2763" w:rsidRDefault="00154CB3" w:rsidP="006907AD">
            <w:pPr>
              <w:rPr>
                <w:rFonts w:ascii="Arial" w:hAnsi="Arial" w:cs="Arial"/>
                <w:sz w:val="20"/>
                <w:szCs w:val="20"/>
              </w:rPr>
            </w:pPr>
          </w:p>
          <w:p w14:paraId="6A519C37" w14:textId="7CBBE702" w:rsidR="00E41772" w:rsidRPr="00DE2763" w:rsidRDefault="006907AD" w:rsidP="00E41772">
            <w:pPr>
              <w:rPr>
                <w:rFonts w:ascii="Arial" w:hAnsi="Arial" w:cs="Arial"/>
                <w:sz w:val="20"/>
                <w:szCs w:val="20"/>
              </w:rPr>
            </w:pPr>
            <w:r w:rsidRPr="007C6723">
              <w:rPr>
                <w:rFonts w:ascii="Arial" w:hAnsi="Arial" w:cs="Arial"/>
                <w:b/>
                <w:sz w:val="20"/>
                <w:szCs w:val="20"/>
              </w:rPr>
              <w:lastRenderedPageBreak/>
              <w:t>Strathearn and Strathallan Forum of Community Councils Meeting in Muthill on 19/4/18.</w:t>
            </w:r>
            <w:r w:rsidRPr="00DE2763">
              <w:rPr>
                <w:rFonts w:ascii="Arial" w:hAnsi="Arial" w:cs="Arial"/>
                <w:sz w:val="20"/>
                <w:szCs w:val="20"/>
              </w:rPr>
              <w:t xml:space="preserve"> </w:t>
            </w:r>
            <w:r w:rsidR="00E41772" w:rsidRPr="00DE2763">
              <w:rPr>
                <w:rFonts w:ascii="Arial" w:hAnsi="Arial" w:cs="Arial"/>
                <w:sz w:val="20"/>
                <w:szCs w:val="20"/>
              </w:rPr>
              <w:t xml:space="preserve">JL attended. And the following items discussed: </w:t>
            </w:r>
          </w:p>
          <w:p w14:paraId="6E4689A1" w14:textId="4731A611" w:rsidR="006907AD" w:rsidRPr="00DE2763" w:rsidRDefault="006907AD" w:rsidP="006907AD">
            <w:pPr>
              <w:rPr>
                <w:rFonts w:ascii="Arial" w:hAnsi="Arial" w:cs="Arial"/>
                <w:sz w:val="20"/>
                <w:szCs w:val="20"/>
              </w:rPr>
            </w:pPr>
            <w:r w:rsidRPr="000161B8">
              <w:rPr>
                <w:rFonts w:ascii="Arial" w:hAnsi="Arial" w:cs="Arial"/>
                <w:b/>
                <w:sz w:val="20"/>
                <w:szCs w:val="20"/>
              </w:rPr>
              <w:t>Data Protection</w:t>
            </w:r>
            <w:r w:rsidR="00C75B8B" w:rsidRPr="00DE2763">
              <w:rPr>
                <w:rFonts w:ascii="Arial" w:hAnsi="Arial" w:cs="Arial"/>
                <w:sz w:val="20"/>
                <w:szCs w:val="20"/>
              </w:rPr>
              <w:t xml:space="preserve">, </w:t>
            </w:r>
            <w:r w:rsidRPr="00DE2763">
              <w:rPr>
                <w:rFonts w:ascii="Arial" w:hAnsi="Arial" w:cs="Arial"/>
                <w:sz w:val="20"/>
                <w:szCs w:val="20"/>
              </w:rPr>
              <w:t>Mairi MacDonald, Secretary of Muthill CC</w:t>
            </w:r>
            <w:r w:rsidR="00C75B8B" w:rsidRPr="00DE2763">
              <w:rPr>
                <w:rFonts w:ascii="Arial" w:hAnsi="Arial" w:cs="Arial"/>
                <w:sz w:val="20"/>
                <w:szCs w:val="20"/>
              </w:rPr>
              <w:t>,</w:t>
            </w:r>
            <w:r w:rsidRPr="00DE2763">
              <w:rPr>
                <w:rFonts w:ascii="Arial" w:hAnsi="Arial" w:cs="Arial"/>
                <w:sz w:val="20"/>
                <w:szCs w:val="20"/>
              </w:rPr>
              <w:t xml:space="preserve"> has more info she is able to share re </w:t>
            </w:r>
            <w:r w:rsidR="00C75B8B" w:rsidRPr="00DE2763">
              <w:rPr>
                <w:rFonts w:ascii="Arial" w:hAnsi="Arial" w:cs="Arial"/>
                <w:sz w:val="20"/>
                <w:szCs w:val="20"/>
              </w:rPr>
              <w:t xml:space="preserve">the </w:t>
            </w:r>
            <w:r w:rsidRPr="00DE2763">
              <w:rPr>
                <w:rFonts w:ascii="Arial" w:hAnsi="Arial" w:cs="Arial"/>
                <w:sz w:val="20"/>
                <w:szCs w:val="20"/>
              </w:rPr>
              <w:t xml:space="preserve">new Data Protection Requirements and JL is meeting with her again on 25/4/18. </w:t>
            </w:r>
          </w:p>
          <w:p w14:paraId="396BD521" w14:textId="2EDE5B10" w:rsidR="006907AD" w:rsidRDefault="006907AD" w:rsidP="00772AAF">
            <w:pPr>
              <w:rPr>
                <w:rFonts w:ascii="Arial" w:hAnsi="Arial" w:cs="Arial"/>
                <w:sz w:val="20"/>
                <w:szCs w:val="20"/>
              </w:rPr>
            </w:pPr>
            <w:r w:rsidRPr="00DE2763">
              <w:rPr>
                <w:rFonts w:ascii="Arial" w:hAnsi="Arial" w:cs="Arial"/>
                <w:sz w:val="20"/>
                <w:szCs w:val="20"/>
              </w:rPr>
              <w:t xml:space="preserve"> </w:t>
            </w:r>
          </w:p>
          <w:p w14:paraId="2AEF74B4" w14:textId="2333C771" w:rsidR="00772AAF" w:rsidRPr="00DE2763" w:rsidRDefault="00772AAF" w:rsidP="006907AD">
            <w:pPr>
              <w:rPr>
                <w:rFonts w:ascii="Arial" w:hAnsi="Arial" w:cs="Arial"/>
                <w:sz w:val="20"/>
                <w:szCs w:val="20"/>
              </w:rPr>
            </w:pPr>
            <w:r>
              <w:rPr>
                <w:rFonts w:ascii="Arial" w:hAnsi="Arial" w:cs="Arial"/>
                <w:sz w:val="20"/>
                <w:szCs w:val="20"/>
              </w:rPr>
              <w:t>I</w:t>
            </w:r>
            <w:r w:rsidRPr="00772AAF">
              <w:rPr>
                <w:rFonts w:ascii="Arial" w:hAnsi="Arial" w:cs="Arial"/>
                <w:sz w:val="20"/>
                <w:szCs w:val="20"/>
              </w:rPr>
              <w:t>P had information that organisations are expected to work towards compliance and it was understood that it would be acceptable if there is a plan to achieve compliance within a reasonable time frame</w:t>
            </w:r>
            <w:r w:rsidR="00C90C15">
              <w:rPr>
                <w:rFonts w:ascii="Arial" w:hAnsi="Arial" w:cs="Arial"/>
                <w:sz w:val="20"/>
                <w:szCs w:val="20"/>
              </w:rPr>
              <w:t>.</w:t>
            </w:r>
          </w:p>
          <w:p w14:paraId="711F3493" w14:textId="77777777" w:rsidR="001D5CC0" w:rsidRPr="00DE2763" w:rsidRDefault="001D5CC0" w:rsidP="006907AD">
            <w:pPr>
              <w:rPr>
                <w:rFonts w:ascii="Arial" w:hAnsi="Arial" w:cs="Arial"/>
                <w:sz w:val="20"/>
                <w:szCs w:val="20"/>
              </w:rPr>
            </w:pPr>
          </w:p>
          <w:p w14:paraId="2F26EFEB" w14:textId="29CE308D" w:rsidR="006907AD" w:rsidRPr="00DE2763" w:rsidRDefault="007E21E0" w:rsidP="006907AD">
            <w:pPr>
              <w:rPr>
                <w:rFonts w:ascii="Arial" w:hAnsi="Arial" w:cs="Arial"/>
                <w:sz w:val="20"/>
                <w:szCs w:val="20"/>
              </w:rPr>
            </w:pPr>
            <w:r w:rsidRPr="00164916">
              <w:rPr>
                <w:rFonts w:ascii="Arial" w:hAnsi="Arial" w:cs="Arial"/>
                <w:b/>
                <w:sz w:val="20"/>
                <w:szCs w:val="20"/>
              </w:rPr>
              <w:t xml:space="preserve">Grants for up to </w:t>
            </w:r>
            <w:r w:rsidR="00164916" w:rsidRPr="00164916">
              <w:rPr>
                <w:rFonts w:ascii="Arial" w:hAnsi="Arial" w:cs="Arial"/>
                <w:b/>
                <w:sz w:val="20"/>
                <w:szCs w:val="20"/>
              </w:rPr>
              <w:t>£2</w:t>
            </w:r>
            <w:r w:rsidR="006907AD" w:rsidRPr="00164916">
              <w:rPr>
                <w:rFonts w:ascii="Arial" w:hAnsi="Arial" w:cs="Arial"/>
                <w:b/>
                <w:sz w:val="20"/>
                <w:szCs w:val="20"/>
              </w:rPr>
              <w:t>500 for organisations</w:t>
            </w:r>
            <w:r w:rsidR="00C56E4B">
              <w:rPr>
                <w:rFonts w:ascii="Arial" w:hAnsi="Arial" w:cs="Arial"/>
                <w:b/>
                <w:sz w:val="20"/>
                <w:szCs w:val="20"/>
              </w:rPr>
              <w:t xml:space="preserve"> in each Community Council A</w:t>
            </w:r>
            <w:r w:rsidRPr="00164916">
              <w:rPr>
                <w:rFonts w:ascii="Arial" w:hAnsi="Arial" w:cs="Arial"/>
                <w:b/>
                <w:sz w:val="20"/>
                <w:szCs w:val="20"/>
              </w:rPr>
              <w:t>rea</w:t>
            </w:r>
            <w:r w:rsidR="00164916">
              <w:rPr>
                <w:rFonts w:ascii="Arial" w:hAnsi="Arial" w:cs="Arial"/>
                <w:sz w:val="20"/>
                <w:szCs w:val="20"/>
              </w:rPr>
              <w:t xml:space="preserve">. </w:t>
            </w:r>
            <w:r w:rsidRPr="00DE2763">
              <w:rPr>
                <w:rFonts w:ascii="Arial" w:hAnsi="Arial" w:cs="Arial"/>
                <w:sz w:val="20"/>
                <w:szCs w:val="20"/>
              </w:rPr>
              <w:t>Maureen Beaumont, who represents Community Councils on the Action Partnership</w:t>
            </w:r>
            <w:r w:rsidR="004139EF" w:rsidRPr="00DE2763">
              <w:rPr>
                <w:rFonts w:ascii="Arial" w:hAnsi="Arial" w:cs="Arial"/>
                <w:sz w:val="20"/>
                <w:szCs w:val="20"/>
              </w:rPr>
              <w:t>,</w:t>
            </w:r>
            <w:r w:rsidRPr="00DE2763">
              <w:rPr>
                <w:rFonts w:ascii="Arial" w:hAnsi="Arial" w:cs="Arial"/>
                <w:sz w:val="20"/>
                <w:szCs w:val="20"/>
              </w:rPr>
              <w:t xml:space="preserve"> is going to ask the PKC staff who support Participatory Budgeting</w:t>
            </w:r>
            <w:r w:rsidR="004139EF" w:rsidRPr="00DE2763">
              <w:rPr>
                <w:rFonts w:ascii="Arial" w:hAnsi="Arial" w:cs="Arial"/>
                <w:sz w:val="20"/>
                <w:szCs w:val="20"/>
              </w:rPr>
              <w:t xml:space="preserve"> process</w:t>
            </w:r>
            <w:r w:rsidRPr="00DE2763">
              <w:rPr>
                <w:rFonts w:ascii="Arial" w:hAnsi="Arial" w:cs="Arial"/>
                <w:sz w:val="20"/>
                <w:szCs w:val="20"/>
              </w:rPr>
              <w:t xml:space="preserve"> to put out a press release explaining the process of application etc. This should help overcome the problems we had getting information out about the previous round of funding over the Christmas period. The press release will be available for us to put on to the website and circulate to local g</w:t>
            </w:r>
            <w:r w:rsidR="00D9555C" w:rsidRPr="00DE2763">
              <w:rPr>
                <w:rFonts w:ascii="Arial" w:hAnsi="Arial" w:cs="Arial"/>
                <w:sz w:val="20"/>
                <w:szCs w:val="20"/>
              </w:rPr>
              <w:t>roups. The application f</w:t>
            </w:r>
            <w:r w:rsidRPr="00DE2763">
              <w:rPr>
                <w:rFonts w:ascii="Arial" w:hAnsi="Arial" w:cs="Arial"/>
                <w:sz w:val="20"/>
                <w:szCs w:val="20"/>
              </w:rPr>
              <w:t>o</w:t>
            </w:r>
            <w:r w:rsidR="00D9555C" w:rsidRPr="00DE2763">
              <w:rPr>
                <w:rFonts w:ascii="Arial" w:hAnsi="Arial" w:cs="Arial"/>
                <w:sz w:val="20"/>
                <w:szCs w:val="20"/>
              </w:rPr>
              <w:t>r</w:t>
            </w:r>
            <w:r w:rsidRPr="00DE2763">
              <w:rPr>
                <w:rFonts w:ascii="Arial" w:hAnsi="Arial" w:cs="Arial"/>
                <w:sz w:val="20"/>
                <w:szCs w:val="20"/>
              </w:rPr>
              <w:t xml:space="preserve">m will be very similar to the previous round. The press release will ask groups to give the completed applications to their local Community Council. It will explain that each Community Council will have access to </w:t>
            </w:r>
            <w:r w:rsidRPr="00AC1BC1">
              <w:rPr>
                <w:rFonts w:ascii="Arial" w:hAnsi="Arial" w:cs="Arial"/>
                <w:sz w:val="20"/>
                <w:szCs w:val="20"/>
              </w:rPr>
              <w:t>£2500</w:t>
            </w:r>
            <w:r w:rsidRPr="00DE2763">
              <w:rPr>
                <w:rFonts w:ascii="Arial" w:hAnsi="Arial" w:cs="Arial"/>
                <w:sz w:val="20"/>
                <w:szCs w:val="20"/>
              </w:rPr>
              <w:t xml:space="preserve"> to </w:t>
            </w:r>
            <w:r w:rsidR="00F67A44" w:rsidRPr="00DE2763">
              <w:rPr>
                <w:rFonts w:ascii="Arial" w:hAnsi="Arial" w:cs="Arial"/>
                <w:sz w:val="20"/>
                <w:szCs w:val="20"/>
              </w:rPr>
              <w:t>be spent in their area. The criteria will</w:t>
            </w:r>
            <w:r w:rsidR="004F0936">
              <w:rPr>
                <w:rFonts w:ascii="Arial" w:hAnsi="Arial" w:cs="Arial"/>
                <w:sz w:val="20"/>
                <w:szCs w:val="20"/>
              </w:rPr>
              <w:t xml:space="preserve"> be the same as for the previous round of funding</w:t>
            </w:r>
            <w:r w:rsidR="006907AD" w:rsidRPr="00DE2763">
              <w:rPr>
                <w:rFonts w:ascii="Arial" w:hAnsi="Arial" w:cs="Arial"/>
                <w:sz w:val="20"/>
                <w:szCs w:val="20"/>
              </w:rPr>
              <w:t>. The appropriate form will be available online. The funds will be held by PKC and the CC will have to pass on the applications to them.</w:t>
            </w:r>
            <w:r w:rsidR="00F67A44" w:rsidRPr="00DE2763">
              <w:rPr>
                <w:rFonts w:ascii="Arial" w:hAnsi="Arial" w:cs="Arial"/>
                <w:sz w:val="20"/>
                <w:szCs w:val="20"/>
              </w:rPr>
              <w:t xml:space="preserve"> </w:t>
            </w:r>
            <w:r w:rsidR="006907AD" w:rsidRPr="00DE2763">
              <w:rPr>
                <w:rFonts w:ascii="Arial" w:hAnsi="Arial" w:cs="Arial"/>
                <w:sz w:val="20"/>
                <w:szCs w:val="20"/>
              </w:rPr>
              <w:t>It will be acceptable to receive applications from a number of groups for smaller amounts up to the total of £2500. As soon as t</w:t>
            </w:r>
            <w:r w:rsidR="00F67A44" w:rsidRPr="00DE2763">
              <w:rPr>
                <w:rFonts w:ascii="Arial" w:hAnsi="Arial" w:cs="Arial"/>
                <w:sz w:val="20"/>
                <w:szCs w:val="20"/>
              </w:rPr>
              <w:t>he Press Release is available JL</w:t>
            </w:r>
            <w:r w:rsidR="006907AD" w:rsidRPr="00DE2763">
              <w:rPr>
                <w:rFonts w:ascii="Arial" w:hAnsi="Arial" w:cs="Arial"/>
                <w:sz w:val="20"/>
                <w:szCs w:val="20"/>
              </w:rPr>
              <w:t xml:space="preserve"> will send it to all the groups on the CC mailing list. </w:t>
            </w:r>
          </w:p>
          <w:p w14:paraId="03CEC80B" w14:textId="6C33AD6C" w:rsidR="006907AD" w:rsidRPr="00DE2763" w:rsidRDefault="00BB3705" w:rsidP="006907AD">
            <w:pPr>
              <w:rPr>
                <w:rFonts w:ascii="Arial" w:hAnsi="Arial" w:cs="Arial"/>
                <w:sz w:val="20"/>
                <w:szCs w:val="20"/>
              </w:rPr>
            </w:pPr>
            <w:r>
              <w:rPr>
                <w:rFonts w:ascii="Arial" w:hAnsi="Arial" w:cs="Arial"/>
                <w:sz w:val="20"/>
                <w:szCs w:val="20"/>
              </w:rPr>
              <w:t xml:space="preserve">JL reported that </w:t>
            </w:r>
            <w:r w:rsidR="006907AD" w:rsidRPr="00DE2763">
              <w:rPr>
                <w:rFonts w:ascii="Arial" w:hAnsi="Arial" w:cs="Arial"/>
                <w:sz w:val="20"/>
                <w:szCs w:val="20"/>
              </w:rPr>
              <w:t>Muthill has</w:t>
            </w:r>
            <w:r w:rsidR="00335A69" w:rsidRPr="00DE2763">
              <w:rPr>
                <w:rFonts w:ascii="Arial" w:hAnsi="Arial" w:cs="Arial"/>
                <w:sz w:val="20"/>
                <w:szCs w:val="20"/>
              </w:rPr>
              <w:t xml:space="preserve"> received</w:t>
            </w:r>
            <w:r w:rsidR="006907AD" w:rsidRPr="00DE2763">
              <w:rPr>
                <w:rFonts w:ascii="Arial" w:hAnsi="Arial" w:cs="Arial"/>
                <w:sz w:val="20"/>
                <w:szCs w:val="20"/>
              </w:rPr>
              <w:t xml:space="preserve"> funding from </w:t>
            </w:r>
            <w:r w:rsidR="00335A69" w:rsidRPr="00DE2763">
              <w:rPr>
                <w:rFonts w:ascii="Arial" w:hAnsi="Arial" w:cs="Arial"/>
                <w:sz w:val="20"/>
                <w:szCs w:val="20"/>
              </w:rPr>
              <w:t xml:space="preserve">the </w:t>
            </w:r>
            <w:r w:rsidR="006907AD" w:rsidRPr="00DE2763">
              <w:rPr>
                <w:rFonts w:ascii="Arial" w:hAnsi="Arial" w:cs="Arial"/>
                <w:sz w:val="20"/>
                <w:szCs w:val="20"/>
              </w:rPr>
              <w:t>PB</w:t>
            </w:r>
            <w:r w:rsidR="00335A69" w:rsidRPr="00DE2763">
              <w:rPr>
                <w:rFonts w:ascii="Arial" w:hAnsi="Arial" w:cs="Arial"/>
                <w:sz w:val="20"/>
                <w:szCs w:val="20"/>
              </w:rPr>
              <w:t xml:space="preserve"> process</w:t>
            </w:r>
            <w:r w:rsidR="00E46A89" w:rsidRPr="00DE2763">
              <w:rPr>
                <w:rFonts w:ascii="Arial" w:hAnsi="Arial" w:cs="Arial"/>
                <w:sz w:val="20"/>
                <w:szCs w:val="20"/>
              </w:rPr>
              <w:t xml:space="preserve"> for </w:t>
            </w:r>
            <w:r w:rsidR="00547110" w:rsidRPr="00DE2763">
              <w:rPr>
                <w:rFonts w:ascii="Arial" w:hAnsi="Arial" w:cs="Arial"/>
                <w:sz w:val="20"/>
                <w:szCs w:val="20"/>
              </w:rPr>
              <w:t>Wi-Fi</w:t>
            </w:r>
            <w:r w:rsidR="006907AD" w:rsidRPr="00DE2763">
              <w:rPr>
                <w:rFonts w:ascii="Arial" w:hAnsi="Arial" w:cs="Arial"/>
                <w:sz w:val="20"/>
                <w:szCs w:val="20"/>
              </w:rPr>
              <w:t xml:space="preserve"> for their Hall. JL has emailed Kerr Smith Of Live Active </w:t>
            </w:r>
            <w:r w:rsidR="00E46A89" w:rsidRPr="00DE2763">
              <w:rPr>
                <w:rFonts w:ascii="Arial" w:hAnsi="Arial" w:cs="Arial"/>
                <w:sz w:val="20"/>
                <w:szCs w:val="20"/>
              </w:rPr>
              <w:t xml:space="preserve">to find out their views on how </w:t>
            </w:r>
            <w:r w:rsidR="00547110" w:rsidRPr="00DE2763">
              <w:rPr>
                <w:rFonts w:ascii="Arial" w:hAnsi="Arial" w:cs="Arial"/>
                <w:sz w:val="20"/>
                <w:szCs w:val="20"/>
              </w:rPr>
              <w:t>Wi-Fi</w:t>
            </w:r>
            <w:r w:rsidR="006907AD" w:rsidRPr="00DE2763">
              <w:rPr>
                <w:rFonts w:ascii="Arial" w:hAnsi="Arial" w:cs="Arial"/>
                <w:sz w:val="20"/>
                <w:szCs w:val="20"/>
              </w:rPr>
              <w:t xml:space="preserve"> might be made available for the Moray Institute. </w:t>
            </w:r>
          </w:p>
          <w:p w14:paraId="2EDCEDEB" w14:textId="0895856D" w:rsidR="006907AD" w:rsidRPr="00DE2763" w:rsidRDefault="006907AD" w:rsidP="006907AD">
            <w:pPr>
              <w:rPr>
                <w:rFonts w:ascii="Arial" w:hAnsi="Arial" w:cs="Arial"/>
                <w:sz w:val="20"/>
                <w:szCs w:val="20"/>
              </w:rPr>
            </w:pPr>
            <w:r w:rsidRPr="00DE2763">
              <w:rPr>
                <w:rFonts w:ascii="Arial" w:hAnsi="Arial" w:cs="Arial"/>
                <w:sz w:val="20"/>
                <w:szCs w:val="20"/>
              </w:rPr>
              <w:t xml:space="preserve">Reply from KS: “Some of our sports venues have </w:t>
            </w:r>
            <w:r w:rsidR="00547110" w:rsidRPr="00DE2763">
              <w:rPr>
                <w:rFonts w:ascii="Arial" w:hAnsi="Arial" w:cs="Arial"/>
                <w:sz w:val="20"/>
                <w:szCs w:val="20"/>
              </w:rPr>
              <w:t>Wi-Fi</w:t>
            </w:r>
            <w:r w:rsidRPr="00DE2763">
              <w:rPr>
                <w:rFonts w:ascii="Arial" w:hAnsi="Arial" w:cs="Arial"/>
                <w:sz w:val="20"/>
                <w:szCs w:val="20"/>
              </w:rPr>
              <w:t xml:space="preserve"> but it</w:t>
            </w:r>
            <w:r w:rsidR="00335A69" w:rsidRPr="00DE2763">
              <w:rPr>
                <w:rFonts w:ascii="Arial" w:hAnsi="Arial" w:cs="Arial"/>
                <w:sz w:val="20"/>
                <w:szCs w:val="20"/>
              </w:rPr>
              <w:t xml:space="preserve"> i</w:t>
            </w:r>
            <w:r w:rsidRPr="00DE2763">
              <w:rPr>
                <w:rFonts w:ascii="Arial" w:hAnsi="Arial" w:cs="Arial"/>
                <w:sz w:val="20"/>
                <w:szCs w:val="20"/>
              </w:rPr>
              <w:t>s provided and managed by PKC IT T</w:t>
            </w:r>
            <w:r w:rsidR="00335A69" w:rsidRPr="00DE2763">
              <w:rPr>
                <w:rFonts w:ascii="Arial" w:hAnsi="Arial" w:cs="Arial"/>
                <w:sz w:val="20"/>
                <w:szCs w:val="20"/>
              </w:rPr>
              <w:t>eam. The only Community Hall it has</w:t>
            </w:r>
            <w:r w:rsidRPr="00DE2763">
              <w:rPr>
                <w:rFonts w:ascii="Arial" w:hAnsi="Arial" w:cs="Arial"/>
                <w:sz w:val="20"/>
                <w:szCs w:val="20"/>
              </w:rPr>
              <w:t xml:space="preserve"> been installed in is at Aytoun Hall</w:t>
            </w:r>
            <w:r w:rsidR="00335A69" w:rsidRPr="00DE2763">
              <w:rPr>
                <w:rFonts w:ascii="Arial" w:hAnsi="Arial" w:cs="Arial"/>
                <w:sz w:val="20"/>
                <w:szCs w:val="20"/>
              </w:rPr>
              <w:t>,</w:t>
            </w:r>
            <w:r w:rsidRPr="00DE2763">
              <w:rPr>
                <w:rFonts w:ascii="Arial" w:hAnsi="Arial" w:cs="Arial"/>
                <w:sz w:val="20"/>
                <w:szCs w:val="20"/>
              </w:rPr>
              <w:t xml:space="preserve"> Auchterarder</w:t>
            </w:r>
            <w:r w:rsidR="00335A69" w:rsidRPr="00DE2763">
              <w:rPr>
                <w:rFonts w:ascii="Arial" w:hAnsi="Arial" w:cs="Arial"/>
                <w:sz w:val="20"/>
                <w:szCs w:val="20"/>
              </w:rPr>
              <w:t>,</w:t>
            </w:r>
            <w:r w:rsidRPr="00DE2763">
              <w:rPr>
                <w:rFonts w:ascii="Arial" w:hAnsi="Arial" w:cs="Arial"/>
                <w:sz w:val="20"/>
                <w:szCs w:val="20"/>
              </w:rPr>
              <w:t xml:space="preserve"> and t</w:t>
            </w:r>
            <w:r w:rsidR="00335A69" w:rsidRPr="00DE2763">
              <w:rPr>
                <w:rFonts w:ascii="Arial" w:hAnsi="Arial" w:cs="Arial"/>
                <w:sz w:val="20"/>
                <w:szCs w:val="20"/>
              </w:rPr>
              <w:t xml:space="preserve">hat only came about through the Auchterarder CC </w:t>
            </w:r>
            <w:r w:rsidRPr="00DE2763">
              <w:rPr>
                <w:rFonts w:ascii="Arial" w:hAnsi="Arial" w:cs="Arial"/>
                <w:sz w:val="20"/>
                <w:szCs w:val="20"/>
              </w:rPr>
              <w:t>liaising directly with PKC but it wasn't a straight forward process. Contact details provided to f</w:t>
            </w:r>
            <w:r w:rsidR="00335A69" w:rsidRPr="00DE2763">
              <w:rPr>
                <w:rFonts w:ascii="Arial" w:hAnsi="Arial" w:cs="Arial"/>
                <w:sz w:val="20"/>
                <w:szCs w:val="20"/>
              </w:rPr>
              <w:t>ind out more. JL will follow up with David Holmwood, Auchterarder CC.</w:t>
            </w:r>
          </w:p>
          <w:p w14:paraId="67E95878" w14:textId="35A7D05A" w:rsidR="00E46A89" w:rsidRPr="00DE2763" w:rsidRDefault="00E46A89" w:rsidP="006907AD">
            <w:pPr>
              <w:rPr>
                <w:rFonts w:ascii="Arial" w:hAnsi="Arial" w:cs="Arial"/>
                <w:sz w:val="20"/>
                <w:szCs w:val="20"/>
              </w:rPr>
            </w:pPr>
            <w:r w:rsidRPr="00DE2763">
              <w:rPr>
                <w:rFonts w:ascii="Arial" w:hAnsi="Arial" w:cs="Arial"/>
                <w:sz w:val="20"/>
                <w:szCs w:val="20"/>
              </w:rPr>
              <w:t xml:space="preserve">JL will get more information re curtains/blinds, </w:t>
            </w:r>
            <w:r w:rsidR="00547110" w:rsidRPr="00DE2763">
              <w:rPr>
                <w:rFonts w:ascii="Arial" w:hAnsi="Arial" w:cs="Arial"/>
                <w:sz w:val="20"/>
                <w:szCs w:val="20"/>
              </w:rPr>
              <w:t>Wi-Fi</w:t>
            </w:r>
            <w:r w:rsidRPr="00DE2763">
              <w:rPr>
                <w:rFonts w:ascii="Arial" w:hAnsi="Arial" w:cs="Arial"/>
                <w:sz w:val="20"/>
                <w:szCs w:val="20"/>
              </w:rPr>
              <w:t xml:space="preserve"> and a hearing loop.</w:t>
            </w:r>
          </w:p>
          <w:p w14:paraId="73029248" w14:textId="77777777" w:rsidR="00824CB1" w:rsidRPr="00DE2763" w:rsidRDefault="00824CB1" w:rsidP="006907AD">
            <w:pPr>
              <w:rPr>
                <w:rFonts w:ascii="Arial" w:hAnsi="Arial" w:cs="Arial"/>
                <w:sz w:val="20"/>
                <w:szCs w:val="20"/>
              </w:rPr>
            </w:pPr>
          </w:p>
          <w:p w14:paraId="6CA01261" w14:textId="367A587B" w:rsidR="006907AD" w:rsidRPr="00DE2763" w:rsidRDefault="00824CB1" w:rsidP="006907AD">
            <w:pPr>
              <w:rPr>
                <w:rFonts w:ascii="Arial" w:hAnsi="Arial" w:cs="Arial"/>
                <w:sz w:val="20"/>
                <w:szCs w:val="20"/>
              </w:rPr>
            </w:pPr>
            <w:r w:rsidRPr="000161B8">
              <w:rPr>
                <w:rFonts w:ascii="Arial" w:hAnsi="Arial" w:cs="Arial"/>
                <w:b/>
                <w:sz w:val="20"/>
                <w:szCs w:val="20"/>
              </w:rPr>
              <w:t>Tactran Active Travel Grant</w:t>
            </w:r>
            <w:r w:rsidRPr="00DE2763">
              <w:rPr>
                <w:rFonts w:ascii="Arial" w:hAnsi="Arial" w:cs="Arial"/>
                <w:sz w:val="20"/>
                <w:szCs w:val="20"/>
              </w:rPr>
              <w:t>. This has been</w:t>
            </w:r>
            <w:r w:rsidR="006907AD" w:rsidRPr="00DE2763">
              <w:rPr>
                <w:rFonts w:ascii="Arial" w:hAnsi="Arial" w:cs="Arial"/>
                <w:sz w:val="20"/>
                <w:szCs w:val="20"/>
              </w:rPr>
              <w:t xml:space="preserve"> sent to</w:t>
            </w:r>
            <w:r w:rsidRPr="00DE2763">
              <w:rPr>
                <w:rFonts w:ascii="Arial" w:hAnsi="Arial" w:cs="Arial"/>
                <w:sz w:val="20"/>
                <w:szCs w:val="20"/>
              </w:rPr>
              <w:t xml:space="preserve"> the Paths Group. The deadline is May 2018.</w:t>
            </w:r>
          </w:p>
          <w:p w14:paraId="1611C215" w14:textId="77777777" w:rsidR="00327490" w:rsidRPr="00DE2763" w:rsidRDefault="00327490" w:rsidP="006907AD">
            <w:pPr>
              <w:rPr>
                <w:rFonts w:ascii="Arial" w:hAnsi="Arial" w:cs="Arial"/>
                <w:sz w:val="20"/>
                <w:szCs w:val="20"/>
              </w:rPr>
            </w:pPr>
          </w:p>
          <w:p w14:paraId="53EE146A" w14:textId="78900057" w:rsidR="006907AD" w:rsidRPr="00DE2763" w:rsidRDefault="006907AD" w:rsidP="006907AD">
            <w:pPr>
              <w:rPr>
                <w:rFonts w:ascii="Arial" w:hAnsi="Arial" w:cs="Arial"/>
                <w:sz w:val="20"/>
                <w:szCs w:val="20"/>
              </w:rPr>
            </w:pPr>
            <w:r w:rsidRPr="00DE2763">
              <w:rPr>
                <w:rFonts w:ascii="Arial" w:hAnsi="Arial" w:cs="Arial"/>
                <w:sz w:val="20"/>
                <w:szCs w:val="20"/>
              </w:rPr>
              <w:t xml:space="preserve">Next meeting will be AGM. </w:t>
            </w:r>
            <w:r w:rsidR="00327490" w:rsidRPr="00DE2763">
              <w:rPr>
                <w:rFonts w:ascii="Arial" w:hAnsi="Arial" w:cs="Arial"/>
                <w:sz w:val="20"/>
                <w:szCs w:val="20"/>
              </w:rPr>
              <w:t>JL asked TG if he would chair the meeting but he is unable to attend. JL will ask Ann Gaunt.</w:t>
            </w:r>
          </w:p>
          <w:p w14:paraId="66AF1345" w14:textId="77777777" w:rsidR="007D7C14" w:rsidRPr="00DE2763" w:rsidRDefault="007D7C14" w:rsidP="006907AD">
            <w:pPr>
              <w:rPr>
                <w:rFonts w:ascii="Arial" w:hAnsi="Arial" w:cs="Arial"/>
                <w:sz w:val="20"/>
                <w:szCs w:val="20"/>
              </w:rPr>
            </w:pPr>
          </w:p>
          <w:p w14:paraId="6F92060A" w14:textId="73B15480" w:rsidR="006907AD" w:rsidRDefault="007D7C14" w:rsidP="006907AD">
            <w:pPr>
              <w:rPr>
                <w:rFonts w:ascii="Arial" w:hAnsi="Arial" w:cs="Arial"/>
                <w:b/>
                <w:sz w:val="20"/>
                <w:szCs w:val="20"/>
              </w:rPr>
            </w:pPr>
            <w:r w:rsidRPr="000161B8">
              <w:rPr>
                <w:rFonts w:ascii="Arial" w:hAnsi="Arial" w:cs="Arial"/>
                <w:b/>
                <w:sz w:val="20"/>
                <w:szCs w:val="20"/>
              </w:rPr>
              <w:t>Correspondence.</w:t>
            </w:r>
          </w:p>
          <w:p w14:paraId="1DD572CE" w14:textId="77777777" w:rsidR="000161B8" w:rsidRPr="000161B8" w:rsidRDefault="000161B8" w:rsidP="006907AD">
            <w:pPr>
              <w:rPr>
                <w:rFonts w:ascii="Arial" w:hAnsi="Arial" w:cs="Arial"/>
                <w:b/>
                <w:sz w:val="20"/>
                <w:szCs w:val="20"/>
              </w:rPr>
            </w:pPr>
          </w:p>
          <w:p w14:paraId="4FFE9E2D" w14:textId="77777777" w:rsidR="006907AD" w:rsidRPr="00DE2763" w:rsidRDefault="006907AD" w:rsidP="006907AD">
            <w:pPr>
              <w:rPr>
                <w:rFonts w:ascii="Arial" w:hAnsi="Arial" w:cs="Arial"/>
                <w:sz w:val="20"/>
                <w:szCs w:val="20"/>
              </w:rPr>
            </w:pPr>
            <w:r w:rsidRPr="009B5E61">
              <w:rPr>
                <w:rFonts w:ascii="Arial" w:hAnsi="Arial" w:cs="Arial"/>
                <w:b/>
                <w:sz w:val="20"/>
                <w:szCs w:val="20"/>
              </w:rPr>
              <w:t>Minutes of Strathearn and Strathallan Partnership Meeting 9th Jan:</w:t>
            </w:r>
            <w:r w:rsidRPr="00DE2763">
              <w:rPr>
                <w:rFonts w:ascii="Arial" w:hAnsi="Arial" w:cs="Arial"/>
                <w:sz w:val="20"/>
                <w:szCs w:val="20"/>
              </w:rPr>
              <w:t xml:space="preserve"> tabled </w:t>
            </w:r>
          </w:p>
          <w:p w14:paraId="7606F797" w14:textId="77777777" w:rsidR="006907AD" w:rsidRPr="00DE2763" w:rsidRDefault="006907AD" w:rsidP="006907AD">
            <w:pPr>
              <w:rPr>
                <w:rFonts w:ascii="Arial" w:hAnsi="Arial" w:cs="Arial"/>
                <w:sz w:val="20"/>
                <w:szCs w:val="20"/>
              </w:rPr>
            </w:pPr>
            <w:r w:rsidRPr="009B5E61">
              <w:rPr>
                <w:rFonts w:ascii="Arial" w:hAnsi="Arial" w:cs="Arial"/>
                <w:b/>
                <w:sz w:val="20"/>
                <w:szCs w:val="20"/>
              </w:rPr>
              <w:t>Minutes of Strathearn and Strathallan Forum of Community Councils January</w:t>
            </w:r>
            <w:r w:rsidRPr="00DE2763">
              <w:rPr>
                <w:rFonts w:ascii="Arial" w:hAnsi="Arial" w:cs="Arial"/>
                <w:sz w:val="20"/>
                <w:szCs w:val="20"/>
              </w:rPr>
              <w:t xml:space="preserve">: tabled </w:t>
            </w:r>
          </w:p>
          <w:p w14:paraId="0455547E" w14:textId="413A55C7" w:rsidR="006907AD" w:rsidRPr="00DE2763" w:rsidRDefault="006907AD" w:rsidP="006907AD">
            <w:pPr>
              <w:rPr>
                <w:rFonts w:ascii="Arial" w:hAnsi="Arial" w:cs="Arial"/>
                <w:sz w:val="20"/>
                <w:szCs w:val="20"/>
              </w:rPr>
            </w:pPr>
            <w:r w:rsidRPr="009B5E61">
              <w:rPr>
                <w:rFonts w:ascii="Arial" w:hAnsi="Arial" w:cs="Arial"/>
                <w:b/>
                <w:sz w:val="20"/>
                <w:szCs w:val="20"/>
              </w:rPr>
              <w:t>Provision of Winter Services</w:t>
            </w:r>
            <w:r w:rsidRPr="00DE2763">
              <w:rPr>
                <w:rFonts w:ascii="Arial" w:hAnsi="Arial" w:cs="Arial"/>
                <w:sz w:val="20"/>
                <w:szCs w:val="20"/>
              </w:rPr>
              <w:t xml:space="preserve"> : Gritting and </w:t>
            </w:r>
            <w:r w:rsidR="00493E6C" w:rsidRPr="00DE2763">
              <w:rPr>
                <w:rFonts w:ascii="Arial" w:hAnsi="Arial" w:cs="Arial"/>
                <w:sz w:val="20"/>
                <w:szCs w:val="20"/>
              </w:rPr>
              <w:t>Snow clearing</w:t>
            </w:r>
            <w:r w:rsidRPr="00DE2763">
              <w:rPr>
                <w:rFonts w:ascii="Arial" w:hAnsi="Arial" w:cs="Arial"/>
                <w:sz w:val="20"/>
                <w:szCs w:val="20"/>
              </w:rPr>
              <w:t xml:space="preserve"> Letter from Stuart D’All: tabled </w:t>
            </w:r>
          </w:p>
          <w:p w14:paraId="58972A55"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Reply from Stuart D’All to email query re plans to improve and repair walking surface at Storage Yard </w:t>
            </w:r>
          </w:p>
          <w:p w14:paraId="3A3FE070"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“Apologies we didn't get it done, the only reason is the fact we suffered the 3rd worst winter in the last 13 and our resources were fully deployed on providing a winter service - it’s the same guys who inspect roads/bill up and </w:t>
            </w:r>
            <w:r w:rsidRPr="00DE2763">
              <w:rPr>
                <w:rFonts w:ascii="Arial" w:hAnsi="Arial" w:cs="Arial"/>
                <w:sz w:val="20"/>
                <w:szCs w:val="20"/>
              </w:rPr>
              <w:lastRenderedPageBreak/>
              <w:t xml:space="preserve">projects and who manage winter and also the same guys who then drive gritters as fix roads/footways. </w:t>
            </w:r>
          </w:p>
          <w:p w14:paraId="3F91EF32" w14:textId="6D21C841" w:rsidR="006907AD" w:rsidRDefault="006907AD" w:rsidP="006907AD">
            <w:pPr>
              <w:rPr>
                <w:rFonts w:ascii="Arial" w:hAnsi="Arial" w:cs="Arial"/>
                <w:sz w:val="20"/>
                <w:szCs w:val="20"/>
              </w:rPr>
            </w:pPr>
            <w:r w:rsidRPr="00DE2763">
              <w:rPr>
                <w:rFonts w:ascii="Arial" w:hAnsi="Arial" w:cs="Arial"/>
                <w:sz w:val="20"/>
                <w:szCs w:val="20"/>
              </w:rPr>
              <w:t>“It</w:t>
            </w:r>
            <w:r w:rsidR="00DE2763">
              <w:rPr>
                <w:rFonts w:ascii="Arial" w:hAnsi="Arial" w:cs="Arial"/>
                <w:sz w:val="20"/>
                <w:szCs w:val="20"/>
              </w:rPr>
              <w:t>’</w:t>
            </w:r>
            <w:r w:rsidRPr="00DE2763">
              <w:rPr>
                <w:rFonts w:ascii="Arial" w:hAnsi="Arial" w:cs="Arial"/>
                <w:sz w:val="20"/>
                <w:szCs w:val="20"/>
              </w:rPr>
              <w:t xml:space="preserve">s in the plans for this year but we are currently employed on repairing the damage that was caused to the network by the weather. As such I can't give a definitive date for when we will get it done at this time.” </w:t>
            </w:r>
          </w:p>
          <w:p w14:paraId="46469E5B" w14:textId="77777777" w:rsidR="00203120" w:rsidRDefault="00203120" w:rsidP="006907AD">
            <w:pPr>
              <w:rPr>
                <w:rFonts w:ascii="Arial" w:hAnsi="Arial" w:cs="Arial"/>
                <w:sz w:val="20"/>
                <w:szCs w:val="20"/>
              </w:rPr>
            </w:pPr>
          </w:p>
          <w:p w14:paraId="1E35F4E2" w14:textId="4A22267B" w:rsidR="00203120" w:rsidRDefault="00203120" w:rsidP="006907AD">
            <w:pPr>
              <w:rPr>
                <w:rFonts w:ascii="Arial" w:hAnsi="Arial" w:cs="Arial"/>
                <w:sz w:val="20"/>
                <w:szCs w:val="20"/>
              </w:rPr>
            </w:pPr>
            <w:r>
              <w:rPr>
                <w:rFonts w:ascii="Arial" w:hAnsi="Arial" w:cs="Arial"/>
                <w:sz w:val="20"/>
                <w:szCs w:val="20"/>
              </w:rPr>
              <w:t>KH advised the h</w:t>
            </w:r>
            <w:r w:rsidR="001C64DA">
              <w:rPr>
                <w:rFonts w:ascii="Arial" w:hAnsi="Arial" w:cs="Arial"/>
                <w:sz w:val="20"/>
                <w:szCs w:val="20"/>
              </w:rPr>
              <w:t>omeowner with the gritting bin o</w:t>
            </w:r>
            <w:r>
              <w:rPr>
                <w:rFonts w:ascii="Arial" w:hAnsi="Arial" w:cs="Arial"/>
                <w:sz w:val="20"/>
                <w:szCs w:val="20"/>
              </w:rPr>
              <w:t>n their property in Moray Street has given permission for it to be relocated to the street.</w:t>
            </w:r>
          </w:p>
          <w:p w14:paraId="40A1AB73" w14:textId="77777777" w:rsidR="0073090F" w:rsidRPr="00DE2763" w:rsidRDefault="0073090F" w:rsidP="006907AD">
            <w:pPr>
              <w:rPr>
                <w:rFonts w:ascii="Arial" w:hAnsi="Arial" w:cs="Arial"/>
                <w:sz w:val="20"/>
                <w:szCs w:val="20"/>
              </w:rPr>
            </w:pPr>
          </w:p>
          <w:p w14:paraId="5C922814" w14:textId="77777777" w:rsidR="006907AD" w:rsidRPr="00DE2763" w:rsidRDefault="006907AD" w:rsidP="006907AD">
            <w:pPr>
              <w:rPr>
                <w:rFonts w:ascii="Arial" w:hAnsi="Arial" w:cs="Arial"/>
                <w:sz w:val="20"/>
                <w:szCs w:val="20"/>
              </w:rPr>
            </w:pPr>
            <w:r w:rsidRPr="008F6804">
              <w:rPr>
                <w:rFonts w:ascii="Arial" w:hAnsi="Arial" w:cs="Arial"/>
                <w:b/>
                <w:sz w:val="20"/>
                <w:szCs w:val="20"/>
              </w:rPr>
              <w:t>Letter from Roseanna Cunningham MSP re Strategic Transport Projects Review</w:t>
            </w:r>
            <w:r w:rsidRPr="00DE2763">
              <w:rPr>
                <w:rFonts w:ascii="Arial" w:hAnsi="Arial" w:cs="Arial"/>
                <w:sz w:val="20"/>
                <w:szCs w:val="20"/>
              </w:rPr>
              <w:t xml:space="preserve">: encl copies of correspondence between her and Transport Scotland. </w:t>
            </w:r>
          </w:p>
          <w:p w14:paraId="6E187C14" w14:textId="7C2C2312" w:rsidR="006907AD" w:rsidRPr="00DE2763" w:rsidRDefault="00D44AA3" w:rsidP="006907AD">
            <w:pPr>
              <w:rPr>
                <w:rFonts w:ascii="Arial" w:hAnsi="Arial" w:cs="Arial"/>
                <w:sz w:val="20"/>
                <w:szCs w:val="20"/>
              </w:rPr>
            </w:pPr>
            <w:r>
              <w:rPr>
                <w:rFonts w:ascii="Arial" w:hAnsi="Arial" w:cs="Arial"/>
                <w:sz w:val="20"/>
                <w:szCs w:val="20"/>
              </w:rPr>
              <w:t>* Letter from RC MP: “.P</w:t>
            </w:r>
            <w:r w:rsidR="006907AD" w:rsidRPr="00DE2763">
              <w:rPr>
                <w:rFonts w:ascii="Arial" w:hAnsi="Arial" w:cs="Arial"/>
                <w:sz w:val="20"/>
                <w:szCs w:val="20"/>
              </w:rPr>
              <w:t xml:space="preserve">rojects within the first Strategic Transport Projects Review, published 2008, are now being reassessed.” RC has also offered to write to the Transport Minister urging him to include Keir to Broxden in the revised transport priorities.” </w:t>
            </w:r>
          </w:p>
          <w:p w14:paraId="3C5CEBEC" w14:textId="2407CEF8" w:rsidR="006907AD" w:rsidRPr="00DE2763" w:rsidRDefault="006907AD" w:rsidP="006907AD">
            <w:pPr>
              <w:rPr>
                <w:rFonts w:ascii="Arial" w:hAnsi="Arial" w:cs="Arial"/>
                <w:sz w:val="20"/>
                <w:szCs w:val="20"/>
              </w:rPr>
            </w:pPr>
            <w:r w:rsidRPr="00DE2763">
              <w:rPr>
                <w:rFonts w:ascii="Arial" w:hAnsi="Arial" w:cs="Arial"/>
                <w:sz w:val="20"/>
                <w:szCs w:val="20"/>
              </w:rPr>
              <w:t>JL pr</w:t>
            </w:r>
            <w:r w:rsidR="001C6296">
              <w:rPr>
                <w:rFonts w:ascii="Arial" w:hAnsi="Arial" w:cs="Arial"/>
                <w:sz w:val="20"/>
                <w:szCs w:val="20"/>
              </w:rPr>
              <w:t>oposed we ask Roseanna to do so. The CC’s agreed.</w:t>
            </w:r>
          </w:p>
          <w:p w14:paraId="53D3A2DC" w14:textId="4EAD0C72" w:rsidR="006907AD" w:rsidRPr="00DE2763" w:rsidRDefault="006907AD" w:rsidP="006907AD">
            <w:pPr>
              <w:rPr>
                <w:rFonts w:ascii="Arial" w:hAnsi="Arial" w:cs="Arial"/>
                <w:sz w:val="20"/>
                <w:szCs w:val="20"/>
              </w:rPr>
            </w:pPr>
            <w:r w:rsidRPr="00DE2763">
              <w:rPr>
                <w:rFonts w:ascii="Arial" w:hAnsi="Arial" w:cs="Arial"/>
                <w:sz w:val="20"/>
                <w:szCs w:val="20"/>
              </w:rPr>
              <w:t>RC has written again to Transport Scotland asking how we can contribute to the Review</w:t>
            </w:r>
            <w:r w:rsidR="00884FF2">
              <w:rPr>
                <w:rFonts w:ascii="Arial" w:hAnsi="Arial" w:cs="Arial"/>
                <w:sz w:val="20"/>
                <w:szCs w:val="20"/>
              </w:rPr>
              <w:t>.</w:t>
            </w:r>
            <w:r w:rsidRPr="00DE2763">
              <w:rPr>
                <w:rFonts w:ascii="Arial" w:hAnsi="Arial" w:cs="Arial"/>
                <w:sz w:val="20"/>
                <w:szCs w:val="20"/>
              </w:rPr>
              <w:t xml:space="preserve"> </w:t>
            </w:r>
          </w:p>
          <w:p w14:paraId="791BC1DD" w14:textId="77777777" w:rsidR="006907AD" w:rsidRDefault="006907AD" w:rsidP="006907AD">
            <w:pPr>
              <w:rPr>
                <w:rFonts w:ascii="Arial" w:hAnsi="Arial" w:cs="Arial"/>
                <w:sz w:val="20"/>
                <w:szCs w:val="20"/>
              </w:rPr>
            </w:pPr>
            <w:r w:rsidRPr="007C0BA6">
              <w:rPr>
                <w:rFonts w:ascii="Arial" w:hAnsi="Arial" w:cs="Arial"/>
                <w:b/>
                <w:sz w:val="20"/>
                <w:szCs w:val="20"/>
              </w:rPr>
              <w:t>Further letter from RC re proposed new slip road</w:t>
            </w:r>
            <w:r w:rsidRPr="00DE2763">
              <w:rPr>
                <w:rFonts w:ascii="Arial" w:hAnsi="Arial" w:cs="Arial"/>
                <w:sz w:val="20"/>
                <w:szCs w:val="20"/>
              </w:rPr>
              <w:t xml:space="preserve">: saying that she has heard from Transport Scotland that the proposed new slip road is being considered as part of the Strategic Transport Projects Review. </w:t>
            </w:r>
          </w:p>
          <w:p w14:paraId="153B2A6E" w14:textId="77777777" w:rsidR="0073090F" w:rsidRPr="00DE2763" w:rsidRDefault="0073090F" w:rsidP="006907AD">
            <w:pPr>
              <w:rPr>
                <w:rFonts w:ascii="Arial" w:hAnsi="Arial" w:cs="Arial"/>
                <w:sz w:val="20"/>
                <w:szCs w:val="20"/>
              </w:rPr>
            </w:pPr>
          </w:p>
          <w:p w14:paraId="38E9235C" w14:textId="5FC35C1C" w:rsidR="006907AD" w:rsidRPr="00DE2763" w:rsidRDefault="006907AD" w:rsidP="006907AD">
            <w:pPr>
              <w:rPr>
                <w:rFonts w:ascii="Arial" w:hAnsi="Arial" w:cs="Arial"/>
                <w:sz w:val="20"/>
                <w:szCs w:val="20"/>
              </w:rPr>
            </w:pPr>
            <w:r w:rsidRPr="005918E5">
              <w:rPr>
                <w:rFonts w:ascii="Arial" w:hAnsi="Arial" w:cs="Arial"/>
                <w:b/>
                <w:sz w:val="20"/>
                <w:szCs w:val="20"/>
              </w:rPr>
              <w:t>Rail User Express April edition</w:t>
            </w:r>
            <w:r w:rsidR="00884FF2" w:rsidRPr="005918E5">
              <w:rPr>
                <w:rFonts w:ascii="Arial" w:hAnsi="Arial" w:cs="Arial"/>
                <w:b/>
                <w:sz w:val="20"/>
                <w:szCs w:val="20"/>
              </w:rPr>
              <w:t>.</w:t>
            </w:r>
            <w:r w:rsidR="00884FF2">
              <w:rPr>
                <w:rFonts w:ascii="Arial" w:hAnsi="Arial" w:cs="Arial"/>
                <w:sz w:val="20"/>
                <w:szCs w:val="20"/>
              </w:rPr>
              <w:t xml:space="preserve"> Request it from JL if desired.</w:t>
            </w:r>
            <w:r w:rsidRPr="00DE2763">
              <w:rPr>
                <w:rFonts w:ascii="Arial" w:hAnsi="Arial" w:cs="Arial"/>
                <w:sz w:val="20"/>
                <w:szCs w:val="20"/>
              </w:rPr>
              <w:t xml:space="preserve"> </w:t>
            </w:r>
          </w:p>
          <w:p w14:paraId="19D774A9" w14:textId="77777777" w:rsidR="0073090F" w:rsidRPr="00DE2763" w:rsidRDefault="0073090F" w:rsidP="006907AD">
            <w:pPr>
              <w:rPr>
                <w:rFonts w:ascii="Arial" w:hAnsi="Arial" w:cs="Arial"/>
                <w:sz w:val="20"/>
                <w:szCs w:val="20"/>
              </w:rPr>
            </w:pPr>
          </w:p>
          <w:p w14:paraId="54943A18" w14:textId="77777777" w:rsidR="006907AD" w:rsidRPr="008F6804" w:rsidRDefault="006907AD" w:rsidP="006907AD">
            <w:pPr>
              <w:rPr>
                <w:rFonts w:ascii="Arial" w:hAnsi="Arial" w:cs="Arial"/>
                <w:b/>
                <w:sz w:val="20"/>
                <w:szCs w:val="20"/>
              </w:rPr>
            </w:pPr>
            <w:r w:rsidRPr="008F6804">
              <w:rPr>
                <w:rFonts w:ascii="Arial" w:hAnsi="Arial" w:cs="Arial"/>
                <w:b/>
                <w:sz w:val="20"/>
                <w:szCs w:val="20"/>
              </w:rPr>
              <w:t xml:space="preserve">Email from Chris Livingston at Highland Spring </w:t>
            </w:r>
          </w:p>
          <w:p w14:paraId="558595A4"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Highland Spring will be carrying out ground investigation works in association with the Rail Project in the coming weeks. </w:t>
            </w:r>
          </w:p>
          <w:p w14:paraId="00CA9624" w14:textId="77777777" w:rsidR="006907AD" w:rsidRDefault="006907AD" w:rsidP="006907AD">
            <w:pPr>
              <w:rPr>
                <w:rFonts w:ascii="Arial" w:hAnsi="Arial" w:cs="Arial"/>
                <w:sz w:val="20"/>
                <w:szCs w:val="20"/>
              </w:rPr>
            </w:pPr>
            <w:r w:rsidRPr="00DE2763">
              <w:rPr>
                <w:rFonts w:ascii="Arial" w:hAnsi="Arial" w:cs="Arial"/>
                <w:sz w:val="20"/>
                <w:szCs w:val="20"/>
              </w:rPr>
              <w:t xml:space="preserve">The purpose of the works is to provide data on the quality of the material on-site and information on any buried services. The works will last roughly 6 days, involve 4x4 vehicles and a small drilling rig which will remove earth from the ground for testing in a laboratory. There will also be activity in remote locations to test suitability of material as engineering fill for use in the rail project. </w:t>
            </w:r>
          </w:p>
          <w:p w14:paraId="6FA0157A" w14:textId="77777777" w:rsidR="00144CD2" w:rsidRPr="00DE2763" w:rsidRDefault="00144CD2" w:rsidP="006907AD">
            <w:pPr>
              <w:rPr>
                <w:rFonts w:ascii="Arial" w:hAnsi="Arial" w:cs="Arial"/>
                <w:sz w:val="20"/>
                <w:szCs w:val="20"/>
              </w:rPr>
            </w:pPr>
          </w:p>
          <w:p w14:paraId="76EE8338" w14:textId="77777777" w:rsidR="006907AD" w:rsidRDefault="006907AD" w:rsidP="006907AD">
            <w:pPr>
              <w:rPr>
                <w:rFonts w:ascii="Arial" w:hAnsi="Arial" w:cs="Arial"/>
                <w:sz w:val="20"/>
                <w:szCs w:val="20"/>
              </w:rPr>
            </w:pPr>
            <w:r w:rsidRPr="00DE2763">
              <w:rPr>
                <w:rFonts w:ascii="Arial" w:hAnsi="Arial" w:cs="Arial"/>
                <w:sz w:val="20"/>
                <w:szCs w:val="20"/>
              </w:rPr>
              <w:t xml:space="preserve">Network Rail will supervise the ground investigation works on their land. </w:t>
            </w:r>
          </w:p>
          <w:p w14:paraId="4E60B8D8" w14:textId="77777777" w:rsidR="00144CD2" w:rsidRPr="00DE2763" w:rsidRDefault="00144CD2" w:rsidP="006907AD">
            <w:pPr>
              <w:rPr>
                <w:rFonts w:ascii="Arial" w:hAnsi="Arial" w:cs="Arial"/>
                <w:sz w:val="20"/>
                <w:szCs w:val="20"/>
              </w:rPr>
            </w:pPr>
          </w:p>
          <w:p w14:paraId="372CF8A0" w14:textId="77777777" w:rsidR="006907AD" w:rsidRDefault="006907AD" w:rsidP="006907AD">
            <w:pPr>
              <w:rPr>
                <w:rFonts w:ascii="Arial" w:hAnsi="Arial" w:cs="Arial"/>
                <w:sz w:val="20"/>
                <w:szCs w:val="20"/>
              </w:rPr>
            </w:pPr>
            <w:r w:rsidRPr="00DE2763">
              <w:rPr>
                <w:rFonts w:ascii="Arial" w:hAnsi="Arial" w:cs="Arial"/>
                <w:sz w:val="20"/>
                <w:szCs w:val="20"/>
              </w:rPr>
              <w:t xml:space="preserve">The contractor appointed by Highland Spring for the ground investigation works has been advised of all local wildlife in the Blackford area and will take all steps necessary to ensure protection of the wildlife including any nesting birds. </w:t>
            </w:r>
          </w:p>
          <w:p w14:paraId="1577386F" w14:textId="19BCC315" w:rsidR="00144CD2" w:rsidRDefault="00144CD2" w:rsidP="006907AD">
            <w:pPr>
              <w:rPr>
                <w:rFonts w:ascii="Arial" w:hAnsi="Arial" w:cs="Arial"/>
                <w:sz w:val="20"/>
                <w:szCs w:val="20"/>
              </w:rPr>
            </w:pPr>
            <w:r>
              <w:rPr>
                <w:rFonts w:ascii="Arial" w:hAnsi="Arial" w:cs="Arial"/>
                <w:sz w:val="20"/>
                <w:szCs w:val="20"/>
              </w:rPr>
              <w:t>Work is to commence on Thursday.</w:t>
            </w:r>
          </w:p>
          <w:p w14:paraId="79A341CC" w14:textId="77777777" w:rsidR="0073090F" w:rsidRPr="00DE2763" w:rsidRDefault="0073090F" w:rsidP="006907AD">
            <w:pPr>
              <w:rPr>
                <w:rFonts w:ascii="Arial" w:hAnsi="Arial" w:cs="Arial"/>
                <w:sz w:val="20"/>
                <w:szCs w:val="20"/>
              </w:rPr>
            </w:pPr>
          </w:p>
          <w:p w14:paraId="534AEC1D" w14:textId="77777777" w:rsidR="006907AD" w:rsidRPr="00DE2763" w:rsidRDefault="006907AD" w:rsidP="006907AD">
            <w:pPr>
              <w:rPr>
                <w:rFonts w:ascii="Arial" w:hAnsi="Arial" w:cs="Arial"/>
                <w:sz w:val="20"/>
                <w:szCs w:val="20"/>
              </w:rPr>
            </w:pPr>
            <w:r w:rsidRPr="00EE36FB">
              <w:rPr>
                <w:rFonts w:ascii="Arial" w:hAnsi="Arial" w:cs="Arial"/>
                <w:b/>
                <w:sz w:val="20"/>
                <w:szCs w:val="20"/>
              </w:rPr>
              <w:t>Previously forwarded to Community Councillors on email</w:t>
            </w:r>
            <w:r w:rsidRPr="00DE2763">
              <w:rPr>
                <w:rFonts w:ascii="Arial" w:hAnsi="Arial" w:cs="Arial"/>
                <w:sz w:val="20"/>
                <w:szCs w:val="20"/>
              </w:rPr>
              <w:t xml:space="preserve">: </w:t>
            </w:r>
          </w:p>
          <w:p w14:paraId="7C50F424"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Celebrate Community Councils Twitter Campaign </w:t>
            </w:r>
          </w:p>
          <w:p w14:paraId="48B30097"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Financial Harm Seminar </w:t>
            </w:r>
          </w:p>
          <w:p w14:paraId="162A6FE8" w14:textId="77777777" w:rsidR="006907AD" w:rsidRPr="00DE2763" w:rsidRDefault="006907AD" w:rsidP="006907AD">
            <w:pPr>
              <w:rPr>
                <w:rFonts w:ascii="Arial" w:hAnsi="Arial" w:cs="Arial"/>
                <w:sz w:val="20"/>
                <w:szCs w:val="20"/>
              </w:rPr>
            </w:pPr>
            <w:r w:rsidRPr="00DE2763">
              <w:rPr>
                <w:rFonts w:ascii="Arial" w:hAnsi="Arial" w:cs="Arial"/>
                <w:sz w:val="20"/>
                <w:szCs w:val="20"/>
              </w:rPr>
              <w:t xml:space="preserve">Various correspondence from Jacqueline Walsh </w:t>
            </w:r>
          </w:p>
          <w:p w14:paraId="7513E2F5" w14:textId="14CFCAF1" w:rsidR="006907AD" w:rsidRPr="00DE2763" w:rsidRDefault="006907AD" w:rsidP="006907AD">
            <w:pPr>
              <w:rPr>
                <w:rFonts w:ascii="Arial" w:hAnsi="Arial" w:cs="Arial"/>
                <w:sz w:val="20"/>
                <w:szCs w:val="20"/>
              </w:rPr>
            </w:pPr>
            <w:r w:rsidRPr="00DE2763">
              <w:rPr>
                <w:rFonts w:ascii="Arial" w:hAnsi="Arial" w:cs="Arial"/>
                <w:sz w:val="20"/>
                <w:szCs w:val="20"/>
              </w:rPr>
              <w:t xml:space="preserve">Invitation to </w:t>
            </w:r>
            <w:r w:rsidR="0073090F">
              <w:rPr>
                <w:rFonts w:ascii="Arial" w:hAnsi="Arial" w:cs="Arial"/>
                <w:sz w:val="20"/>
                <w:szCs w:val="20"/>
              </w:rPr>
              <w:t>Kirking of the Council 13th May. CC’s unable to attend.</w:t>
            </w:r>
          </w:p>
          <w:p w14:paraId="0CE00D60" w14:textId="50DE0AA5" w:rsidR="00374FFD" w:rsidRPr="00DE2763" w:rsidRDefault="00374FFD" w:rsidP="00C95C68">
            <w:pPr>
              <w:pStyle w:val="Standard"/>
              <w:rPr>
                <w:rFonts w:ascii="Arial" w:hAnsi="Arial"/>
                <w:sz w:val="20"/>
                <w:szCs w:val="20"/>
              </w:rPr>
            </w:pPr>
          </w:p>
        </w:tc>
        <w:tc>
          <w:tcPr>
            <w:tcW w:w="129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373B081B" w14:textId="5CA98C78" w:rsidR="008C7DDD" w:rsidRDefault="002D621E" w:rsidP="002D621E">
            <w:pPr>
              <w:jc w:val="center"/>
              <w:rPr>
                <w:b/>
                <w:sz w:val="20"/>
                <w:szCs w:val="20"/>
              </w:rPr>
            </w:pPr>
            <w:r>
              <w:rPr>
                <w:b/>
                <w:sz w:val="20"/>
                <w:szCs w:val="20"/>
              </w:rPr>
              <w:t>JL</w:t>
            </w: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1EB52A3E" w14:textId="77777777" w:rsidR="007B1E21" w:rsidRDefault="007B1E21" w:rsidP="001A32D4">
            <w:pPr>
              <w:rPr>
                <w:b/>
                <w:sz w:val="20"/>
                <w:szCs w:val="20"/>
              </w:rPr>
            </w:pPr>
          </w:p>
          <w:p w14:paraId="6A4F9353" w14:textId="77777777" w:rsidR="00E94DEE" w:rsidRDefault="00E94DEE" w:rsidP="001A32D4">
            <w:pPr>
              <w:rPr>
                <w:b/>
                <w:sz w:val="20"/>
                <w:szCs w:val="20"/>
              </w:rPr>
            </w:pPr>
          </w:p>
          <w:p w14:paraId="27C38463" w14:textId="77777777" w:rsidR="009753C6" w:rsidRDefault="009753C6"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7B1E21" w:rsidP="00395B6B">
            <w:pPr>
              <w:jc w:val="center"/>
              <w:rPr>
                <w:b/>
                <w:sz w:val="20"/>
                <w:szCs w:val="20"/>
              </w:rPr>
            </w:pPr>
          </w:p>
          <w:p w14:paraId="581D1BBD" w14:textId="69727989" w:rsidR="008B3F73" w:rsidRDefault="00C36B85" w:rsidP="00395B6B">
            <w:pPr>
              <w:jc w:val="center"/>
              <w:rPr>
                <w:b/>
                <w:sz w:val="20"/>
                <w:szCs w:val="20"/>
              </w:rPr>
            </w:pPr>
            <w:r>
              <w:rPr>
                <w:b/>
                <w:sz w:val="20"/>
                <w:szCs w:val="20"/>
              </w:rPr>
              <w:t>JL</w:t>
            </w:r>
          </w:p>
          <w:p w14:paraId="6FBE08C2" w14:textId="77777777" w:rsidR="008B3F73" w:rsidRDefault="008B3F73" w:rsidP="00395B6B">
            <w:pPr>
              <w:jc w:val="center"/>
              <w:rPr>
                <w:b/>
                <w:sz w:val="20"/>
                <w:szCs w:val="20"/>
              </w:rPr>
            </w:pPr>
          </w:p>
          <w:p w14:paraId="6862F847" w14:textId="56381DE9" w:rsidR="008B3F73" w:rsidRDefault="008643CD" w:rsidP="00395B6B">
            <w:pPr>
              <w:jc w:val="center"/>
              <w:rPr>
                <w:b/>
                <w:sz w:val="20"/>
                <w:szCs w:val="20"/>
              </w:rPr>
            </w:pPr>
            <w:r>
              <w:rPr>
                <w:b/>
                <w:sz w:val="20"/>
                <w:szCs w:val="20"/>
              </w:rPr>
              <w:t>MB</w:t>
            </w:r>
          </w:p>
          <w:p w14:paraId="37DBBB19" w14:textId="77777777" w:rsidR="008B3F73" w:rsidRDefault="008B3F73" w:rsidP="00395B6B">
            <w:pPr>
              <w:jc w:val="center"/>
              <w:rPr>
                <w:b/>
                <w:sz w:val="20"/>
                <w:szCs w:val="20"/>
              </w:rPr>
            </w:pPr>
          </w:p>
          <w:p w14:paraId="03A578DD" w14:textId="1E9DF456" w:rsidR="008B3F73" w:rsidRDefault="008643CD" w:rsidP="00395B6B">
            <w:pPr>
              <w:jc w:val="center"/>
              <w:rPr>
                <w:b/>
                <w:sz w:val="20"/>
                <w:szCs w:val="20"/>
              </w:rPr>
            </w:pPr>
            <w:r>
              <w:rPr>
                <w:b/>
                <w:sz w:val="20"/>
                <w:szCs w:val="20"/>
              </w:rPr>
              <w:t>JL</w:t>
            </w:r>
            <w:r w:rsidR="00471D95">
              <w:rPr>
                <w:b/>
                <w:sz w:val="20"/>
                <w:szCs w:val="20"/>
              </w:rPr>
              <w:t xml:space="preserve"> &amp; BW</w:t>
            </w: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35D8E08B" w14:textId="77777777" w:rsidR="007B1E21" w:rsidRDefault="007B1E21" w:rsidP="00395B6B">
            <w:pPr>
              <w:jc w:val="center"/>
              <w:rPr>
                <w:b/>
                <w:sz w:val="20"/>
                <w:szCs w:val="20"/>
              </w:rPr>
            </w:pPr>
          </w:p>
          <w:p w14:paraId="36023AF2" w14:textId="5D577E00" w:rsidR="007B1E21" w:rsidRDefault="00C75B8B" w:rsidP="00772AAF">
            <w:pPr>
              <w:jc w:val="center"/>
              <w:rPr>
                <w:b/>
                <w:sz w:val="20"/>
                <w:szCs w:val="20"/>
              </w:rPr>
            </w:pPr>
            <w:r>
              <w:rPr>
                <w:b/>
                <w:sz w:val="20"/>
                <w:szCs w:val="20"/>
              </w:rPr>
              <w:t>JL</w:t>
            </w:r>
          </w:p>
          <w:p w14:paraId="0E9C2245" w14:textId="77777777" w:rsidR="007B1E21" w:rsidRDefault="007B1E21" w:rsidP="00395B6B">
            <w:pPr>
              <w:jc w:val="center"/>
              <w:rPr>
                <w:b/>
                <w:sz w:val="20"/>
                <w:szCs w:val="20"/>
              </w:rPr>
            </w:pPr>
          </w:p>
          <w:p w14:paraId="16DB6811" w14:textId="77777777" w:rsidR="007B1E21" w:rsidRDefault="007B1E21" w:rsidP="00395B6B">
            <w:pPr>
              <w:jc w:val="center"/>
              <w:rPr>
                <w:b/>
                <w:sz w:val="20"/>
                <w:szCs w:val="20"/>
              </w:rPr>
            </w:pPr>
          </w:p>
          <w:p w14:paraId="7A341416" w14:textId="77777777" w:rsidR="007B1E21" w:rsidRDefault="007B1E21" w:rsidP="00395B6B">
            <w:pPr>
              <w:jc w:val="center"/>
              <w:rPr>
                <w:b/>
                <w:sz w:val="20"/>
                <w:szCs w:val="20"/>
              </w:rPr>
            </w:pPr>
          </w:p>
          <w:p w14:paraId="347C5975" w14:textId="77777777" w:rsidR="00B60A39" w:rsidRDefault="00B60A39" w:rsidP="00B60A39">
            <w:pPr>
              <w:jc w:val="center"/>
              <w:rPr>
                <w:b/>
                <w:sz w:val="20"/>
                <w:szCs w:val="20"/>
              </w:rPr>
            </w:pPr>
          </w:p>
          <w:p w14:paraId="2C9683D9" w14:textId="2180A49D" w:rsidR="007B1E21" w:rsidRDefault="007B1E21" w:rsidP="00395B6B">
            <w:pPr>
              <w:jc w:val="center"/>
              <w:rPr>
                <w:b/>
                <w:sz w:val="20"/>
                <w:szCs w:val="20"/>
              </w:rPr>
            </w:pPr>
          </w:p>
          <w:p w14:paraId="254CDB86" w14:textId="77777777" w:rsidR="007B1E21" w:rsidRDefault="007B1E21" w:rsidP="00395B6B">
            <w:pPr>
              <w:jc w:val="center"/>
              <w:rPr>
                <w:b/>
                <w:sz w:val="20"/>
                <w:szCs w:val="20"/>
              </w:rPr>
            </w:pPr>
          </w:p>
          <w:p w14:paraId="108E664B" w14:textId="77777777" w:rsidR="007B1E21" w:rsidRDefault="007B1E21" w:rsidP="00395B6B">
            <w:pPr>
              <w:jc w:val="center"/>
              <w:rPr>
                <w:b/>
                <w:sz w:val="20"/>
                <w:szCs w:val="20"/>
              </w:rPr>
            </w:pPr>
          </w:p>
          <w:p w14:paraId="41F71114" w14:textId="77777777" w:rsidR="007B1E21" w:rsidRDefault="007B1E21" w:rsidP="00395B6B">
            <w:pPr>
              <w:jc w:val="center"/>
              <w:rPr>
                <w:b/>
                <w:sz w:val="20"/>
                <w:szCs w:val="20"/>
              </w:rPr>
            </w:pPr>
          </w:p>
          <w:p w14:paraId="3E571132" w14:textId="77777777" w:rsidR="007B1E21" w:rsidRDefault="007B1E21" w:rsidP="00395B6B">
            <w:pPr>
              <w:jc w:val="center"/>
              <w:rPr>
                <w:b/>
                <w:sz w:val="20"/>
                <w:szCs w:val="20"/>
              </w:rPr>
            </w:pPr>
          </w:p>
          <w:p w14:paraId="2D3B7857" w14:textId="77777777" w:rsidR="007B1E21" w:rsidRDefault="007B1E21" w:rsidP="00395B6B">
            <w:pPr>
              <w:jc w:val="center"/>
              <w:rPr>
                <w:b/>
                <w:sz w:val="20"/>
                <w:szCs w:val="20"/>
              </w:rPr>
            </w:pPr>
          </w:p>
          <w:p w14:paraId="23857EA5" w14:textId="77777777" w:rsidR="00223698" w:rsidRDefault="00223698" w:rsidP="00410263">
            <w:pPr>
              <w:rPr>
                <w:b/>
                <w:sz w:val="20"/>
                <w:szCs w:val="20"/>
              </w:rPr>
            </w:pPr>
          </w:p>
          <w:p w14:paraId="1A9A937F" w14:textId="77777777" w:rsidR="00410263" w:rsidRDefault="00410263" w:rsidP="00410263">
            <w:pPr>
              <w:jc w:val="center"/>
              <w:rPr>
                <w:b/>
                <w:sz w:val="20"/>
                <w:szCs w:val="20"/>
              </w:rPr>
            </w:pPr>
          </w:p>
          <w:p w14:paraId="37193F29" w14:textId="77777777" w:rsidR="001C1E60" w:rsidRDefault="001C1E60" w:rsidP="00410263">
            <w:pPr>
              <w:jc w:val="center"/>
              <w:rPr>
                <w:b/>
                <w:sz w:val="20"/>
                <w:szCs w:val="20"/>
              </w:rPr>
            </w:pPr>
          </w:p>
          <w:p w14:paraId="5E98E16F" w14:textId="77777777" w:rsidR="001C1E60" w:rsidRDefault="001C1E60" w:rsidP="00410263">
            <w:pPr>
              <w:jc w:val="center"/>
              <w:rPr>
                <w:b/>
                <w:sz w:val="20"/>
                <w:szCs w:val="20"/>
              </w:rPr>
            </w:pPr>
          </w:p>
          <w:p w14:paraId="6B2416B3" w14:textId="77777777" w:rsidR="001C1E60" w:rsidRDefault="001C1E60" w:rsidP="00410263">
            <w:pPr>
              <w:jc w:val="center"/>
              <w:rPr>
                <w:b/>
                <w:sz w:val="20"/>
                <w:szCs w:val="20"/>
              </w:rPr>
            </w:pPr>
          </w:p>
          <w:p w14:paraId="6287B774" w14:textId="77777777" w:rsidR="00335A69" w:rsidRDefault="00335A69" w:rsidP="00410263">
            <w:pPr>
              <w:jc w:val="center"/>
              <w:rPr>
                <w:b/>
                <w:sz w:val="20"/>
                <w:szCs w:val="20"/>
              </w:rPr>
            </w:pPr>
          </w:p>
          <w:p w14:paraId="0B95C2AC" w14:textId="77777777" w:rsidR="00335A69" w:rsidRDefault="00335A69" w:rsidP="00410263">
            <w:pPr>
              <w:jc w:val="center"/>
              <w:rPr>
                <w:b/>
                <w:sz w:val="20"/>
                <w:szCs w:val="20"/>
              </w:rPr>
            </w:pPr>
          </w:p>
          <w:p w14:paraId="0B59F8AF" w14:textId="77777777" w:rsidR="00335A69" w:rsidRDefault="00335A69" w:rsidP="00410263">
            <w:pPr>
              <w:jc w:val="center"/>
              <w:rPr>
                <w:b/>
                <w:sz w:val="20"/>
                <w:szCs w:val="20"/>
              </w:rPr>
            </w:pPr>
          </w:p>
          <w:p w14:paraId="15A60DE5" w14:textId="77777777" w:rsidR="00335A69" w:rsidRDefault="00335A69" w:rsidP="00410263">
            <w:pPr>
              <w:jc w:val="center"/>
              <w:rPr>
                <w:b/>
                <w:sz w:val="20"/>
                <w:szCs w:val="20"/>
              </w:rPr>
            </w:pPr>
          </w:p>
          <w:p w14:paraId="1E6FC623" w14:textId="77777777" w:rsidR="00335A69" w:rsidRDefault="00335A69" w:rsidP="00410263">
            <w:pPr>
              <w:jc w:val="center"/>
              <w:rPr>
                <w:b/>
                <w:sz w:val="20"/>
                <w:szCs w:val="20"/>
              </w:rPr>
            </w:pPr>
          </w:p>
          <w:p w14:paraId="4110EC2E" w14:textId="77777777" w:rsidR="00335A69" w:rsidRDefault="00335A69" w:rsidP="00410263">
            <w:pPr>
              <w:jc w:val="center"/>
              <w:rPr>
                <w:b/>
                <w:sz w:val="20"/>
                <w:szCs w:val="20"/>
              </w:rPr>
            </w:pPr>
          </w:p>
          <w:p w14:paraId="414174C8" w14:textId="77777777" w:rsidR="00335A69" w:rsidRDefault="00335A69" w:rsidP="00410263">
            <w:pPr>
              <w:jc w:val="center"/>
              <w:rPr>
                <w:b/>
                <w:sz w:val="20"/>
                <w:szCs w:val="20"/>
              </w:rPr>
            </w:pPr>
          </w:p>
          <w:p w14:paraId="0729EEDB" w14:textId="77777777" w:rsidR="00335A69" w:rsidRDefault="00335A69" w:rsidP="00410263">
            <w:pPr>
              <w:jc w:val="center"/>
              <w:rPr>
                <w:b/>
                <w:sz w:val="20"/>
                <w:szCs w:val="20"/>
              </w:rPr>
            </w:pPr>
          </w:p>
          <w:p w14:paraId="6EBD04FF" w14:textId="77777777" w:rsidR="00335A69" w:rsidRDefault="00335A69" w:rsidP="00410263">
            <w:pPr>
              <w:jc w:val="center"/>
              <w:rPr>
                <w:b/>
                <w:sz w:val="20"/>
                <w:szCs w:val="20"/>
              </w:rPr>
            </w:pPr>
          </w:p>
          <w:p w14:paraId="6475A8BD" w14:textId="77777777" w:rsidR="00335A69" w:rsidRDefault="00335A69" w:rsidP="00410263">
            <w:pPr>
              <w:jc w:val="center"/>
              <w:rPr>
                <w:b/>
                <w:sz w:val="20"/>
                <w:szCs w:val="20"/>
              </w:rPr>
            </w:pPr>
          </w:p>
          <w:p w14:paraId="10D74F7A" w14:textId="77777777" w:rsidR="00335A69" w:rsidRDefault="00335A69" w:rsidP="00410263">
            <w:pPr>
              <w:jc w:val="center"/>
              <w:rPr>
                <w:b/>
                <w:sz w:val="20"/>
                <w:szCs w:val="20"/>
              </w:rPr>
            </w:pPr>
          </w:p>
          <w:p w14:paraId="2F10B59E" w14:textId="77777777" w:rsidR="00335A69" w:rsidRDefault="00335A69" w:rsidP="00410263">
            <w:pPr>
              <w:jc w:val="center"/>
              <w:rPr>
                <w:b/>
                <w:sz w:val="20"/>
                <w:szCs w:val="20"/>
              </w:rPr>
            </w:pPr>
          </w:p>
          <w:p w14:paraId="709ED91D" w14:textId="77777777" w:rsidR="00077237" w:rsidRDefault="00077237" w:rsidP="00410263">
            <w:pPr>
              <w:jc w:val="center"/>
              <w:rPr>
                <w:b/>
                <w:sz w:val="20"/>
                <w:szCs w:val="20"/>
              </w:rPr>
            </w:pPr>
          </w:p>
          <w:p w14:paraId="2F142E04" w14:textId="77777777" w:rsidR="00335A69" w:rsidRDefault="00335A69" w:rsidP="00410263">
            <w:pPr>
              <w:jc w:val="center"/>
              <w:rPr>
                <w:b/>
                <w:sz w:val="20"/>
                <w:szCs w:val="20"/>
              </w:rPr>
            </w:pPr>
          </w:p>
          <w:p w14:paraId="34360B19" w14:textId="77777777" w:rsidR="00335A69" w:rsidRDefault="00335A69" w:rsidP="00410263">
            <w:pPr>
              <w:jc w:val="center"/>
              <w:rPr>
                <w:b/>
                <w:sz w:val="20"/>
                <w:szCs w:val="20"/>
              </w:rPr>
            </w:pPr>
          </w:p>
          <w:p w14:paraId="040C7356" w14:textId="77777777" w:rsidR="00335A69" w:rsidRDefault="00335A69" w:rsidP="00410263">
            <w:pPr>
              <w:jc w:val="center"/>
              <w:rPr>
                <w:b/>
                <w:sz w:val="20"/>
                <w:szCs w:val="20"/>
              </w:rPr>
            </w:pPr>
            <w:r>
              <w:rPr>
                <w:b/>
                <w:sz w:val="20"/>
                <w:szCs w:val="20"/>
              </w:rPr>
              <w:t>JL</w:t>
            </w:r>
          </w:p>
          <w:p w14:paraId="6CB160A3" w14:textId="77777777" w:rsidR="00E46A89" w:rsidRDefault="00E46A89" w:rsidP="00410263">
            <w:pPr>
              <w:jc w:val="center"/>
              <w:rPr>
                <w:b/>
                <w:sz w:val="20"/>
                <w:szCs w:val="20"/>
              </w:rPr>
            </w:pPr>
          </w:p>
          <w:p w14:paraId="4769F893" w14:textId="77777777" w:rsidR="00E46A89" w:rsidRDefault="00E46A89" w:rsidP="00410263">
            <w:pPr>
              <w:jc w:val="center"/>
              <w:rPr>
                <w:b/>
                <w:sz w:val="20"/>
                <w:szCs w:val="20"/>
              </w:rPr>
            </w:pPr>
            <w:r>
              <w:rPr>
                <w:b/>
                <w:sz w:val="20"/>
                <w:szCs w:val="20"/>
              </w:rPr>
              <w:t>JL</w:t>
            </w:r>
          </w:p>
          <w:p w14:paraId="4771F9B1" w14:textId="77777777" w:rsidR="00327490" w:rsidRDefault="00327490" w:rsidP="00410263">
            <w:pPr>
              <w:jc w:val="center"/>
              <w:rPr>
                <w:b/>
                <w:sz w:val="20"/>
                <w:szCs w:val="20"/>
              </w:rPr>
            </w:pPr>
          </w:p>
          <w:p w14:paraId="7A84D06B" w14:textId="77777777" w:rsidR="00327490" w:rsidRDefault="00327490" w:rsidP="00410263">
            <w:pPr>
              <w:jc w:val="center"/>
              <w:rPr>
                <w:b/>
                <w:sz w:val="20"/>
                <w:szCs w:val="20"/>
              </w:rPr>
            </w:pPr>
          </w:p>
          <w:p w14:paraId="543C7FE6" w14:textId="77777777" w:rsidR="00327490" w:rsidRDefault="00327490" w:rsidP="00410263">
            <w:pPr>
              <w:jc w:val="center"/>
              <w:rPr>
                <w:b/>
                <w:sz w:val="20"/>
                <w:szCs w:val="20"/>
              </w:rPr>
            </w:pPr>
          </w:p>
          <w:p w14:paraId="30036B1B" w14:textId="77777777" w:rsidR="00327490" w:rsidRDefault="00327490" w:rsidP="00410263">
            <w:pPr>
              <w:jc w:val="center"/>
              <w:rPr>
                <w:b/>
                <w:sz w:val="20"/>
                <w:szCs w:val="20"/>
              </w:rPr>
            </w:pPr>
          </w:p>
          <w:p w14:paraId="4F4FF292" w14:textId="77777777" w:rsidR="00327490" w:rsidRDefault="00327490" w:rsidP="00327490">
            <w:pPr>
              <w:jc w:val="center"/>
              <w:rPr>
                <w:b/>
                <w:sz w:val="20"/>
                <w:szCs w:val="20"/>
              </w:rPr>
            </w:pPr>
            <w:r>
              <w:rPr>
                <w:b/>
                <w:sz w:val="20"/>
                <w:szCs w:val="20"/>
              </w:rPr>
              <w:t>JL</w:t>
            </w:r>
          </w:p>
          <w:p w14:paraId="4919AD58" w14:textId="77777777" w:rsidR="005E4C49" w:rsidRDefault="005E4C49" w:rsidP="00327490">
            <w:pPr>
              <w:jc w:val="center"/>
              <w:rPr>
                <w:b/>
                <w:sz w:val="20"/>
                <w:szCs w:val="20"/>
              </w:rPr>
            </w:pPr>
          </w:p>
          <w:p w14:paraId="791BEECB" w14:textId="77777777" w:rsidR="005E4C49" w:rsidRDefault="005E4C49" w:rsidP="00327490">
            <w:pPr>
              <w:jc w:val="center"/>
              <w:rPr>
                <w:b/>
                <w:sz w:val="20"/>
                <w:szCs w:val="20"/>
              </w:rPr>
            </w:pPr>
          </w:p>
          <w:p w14:paraId="3FA4DC2E" w14:textId="77777777" w:rsidR="005E4C49" w:rsidRDefault="005E4C49" w:rsidP="00327490">
            <w:pPr>
              <w:jc w:val="center"/>
              <w:rPr>
                <w:b/>
                <w:sz w:val="20"/>
                <w:szCs w:val="20"/>
              </w:rPr>
            </w:pPr>
          </w:p>
          <w:p w14:paraId="329FA30F" w14:textId="77777777" w:rsidR="005E4C49" w:rsidRDefault="005E4C49" w:rsidP="00327490">
            <w:pPr>
              <w:jc w:val="center"/>
              <w:rPr>
                <w:b/>
                <w:sz w:val="20"/>
                <w:szCs w:val="20"/>
              </w:rPr>
            </w:pPr>
          </w:p>
          <w:p w14:paraId="313F41D4" w14:textId="77777777" w:rsidR="005E4C49" w:rsidRDefault="005E4C49" w:rsidP="00327490">
            <w:pPr>
              <w:jc w:val="center"/>
              <w:rPr>
                <w:b/>
                <w:sz w:val="20"/>
                <w:szCs w:val="20"/>
              </w:rPr>
            </w:pPr>
          </w:p>
          <w:p w14:paraId="62CD3183" w14:textId="77777777" w:rsidR="005E4C49" w:rsidRDefault="005E4C49" w:rsidP="00327490">
            <w:pPr>
              <w:jc w:val="center"/>
              <w:rPr>
                <w:b/>
                <w:sz w:val="20"/>
                <w:szCs w:val="20"/>
              </w:rPr>
            </w:pPr>
          </w:p>
          <w:p w14:paraId="74F16413" w14:textId="77777777" w:rsidR="005E4C49" w:rsidRDefault="005E4C49" w:rsidP="00327490">
            <w:pPr>
              <w:jc w:val="center"/>
              <w:rPr>
                <w:b/>
                <w:sz w:val="20"/>
                <w:szCs w:val="20"/>
              </w:rPr>
            </w:pPr>
          </w:p>
          <w:p w14:paraId="6B9925E9" w14:textId="77777777" w:rsidR="005E4C49" w:rsidRDefault="005E4C49" w:rsidP="00327490">
            <w:pPr>
              <w:jc w:val="center"/>
              <w:rPr>
                <w:b/>
                <w:sz w:val="20"/>
                <w:szCs w:val="20"/>
              </w:rPr>
            </w:pPr>
          </w:p>
          <w:p w14:paraId="6D5042F8" w14:textId="77777777" w:rsidR="005E4C49" w:rsidRDefault="005E4C49" w:rsidP="00327490">
            <w:pPr>
              <w:jc w:val="center"/>
              <w:rPr>
                <w:b/>
                <w:sz w:val="20"/>
                <w:szCs w:val="20"/>
              </w:rPr>
            </w:pPr>
          </w:p>
          <w:p w14:paraId="3B261084" w14:textId="77777777" w:rsidR="005E4C49" w:rsidRDefault="005E4C49" w:rsidP="00327490">
            <w:pPr>
              <w:jc w:val="center"/>
              <w:rPr>
                <w:b/>
                <w:sz w:val="20"/>
                <w:szCs w:val="20"/>
              </w:rPr>
            </w:pPr>
          </w:p>
          <w:p w14:paraId="3E546B80" w14:textId="77777777" w:rsidR="005E4C49" w:rsidRDefault="005E4C49" w:rsidP="00327490">
            <w:pPr>
              <w:jc w:val="center"/>
              <w:rPr>
                <w:b/>
                <w:sz w:val="20"/>
                <w:szCs w:val="20"/>
              </w:rPr>
            </w:pPr>
          </w:p>
          <w:p w14:paraId="47ACD548" w14:textId="77777777" w:rsidR="005E4C49" w:rsidRDefault="005E4C49" w:rsidP="00327490">
            <w:pPr>
              <w:jc w:val="center"/>
              <w:rPr>
                <w:b/>
                <w:sz w:val="20"/>
                <w:szCs w:val="20"/>
              </w:rPr>
            </w:pPr>
          </w:p>
          <w:p w14:paraId="4C7F0572" w14:textId="77777777" w:rsidR="005E4C49" w:rsidRDefault="005E4C49" w:rsidP="00327490">
            <w:pPr>
              <w:jc w:val="center"/>
              <w:rPr>
                <w:b/>
                <w:sz w:val="20"/>
                <w:szCs w:val="20"/>
              </w:rPr>
            </w:pPr>
          </w:p>
          <w:p w14:paraId="4000BB88" w14:textId="77777777" w:rsidR="005E4C49" w:rsidRDefault="005E4C49" w:rsidP="00327490">
            <w:pPr>
              <w:jc w:val="center"/>
              <w:rPr>
                <w:b/>
                <w:sz w:val="20"/>
                <w:szCs w:val="20"/>
              </w:rPr>
            </w:pPr>
          </w:p>
          <w:p w14:paraId="7727376E" w14:textId="77777777" w:rsidR="005E4C49" w:rsidRDefault="005E4C49" w:rsidP="00327490">
            <w:pPr>
              <w:jc w:val="center"/>
              <w:rPr>
                <w:b/>
                <w:sz w:val="20"/>
                <w:szCs w:val="20"/>
              </w:rPr>
            </w:pPr>
          </w:p>
          <w:p w14:paraId="36866DCC" w14:textId="77777777" w:rsidR="005E4C49" w:rsidRDefault="005E4C49" w:rsidP="00327490">
            <w:pPr>
              <w:jc w:val="center"/>
              <w:rPr>
                <w:b/>
                <w:sz w:val="20"/>
                <w:szCs w:val="20"/>
              </w:rPr>
            </w:pPr>
          </w:p>
          <w:p w14:paraId="5E2F083E" w14:textId="77777777" w:rsidR="005E4C49" w:rsidRDefault="005E4C49" w:rsidP="00327490">
            <w:pPr>
              <w:jc w:val="center"/>
              <w:rPr>
                <w:b/>
                <w:sz w:val="20"/>
                <w:szCs w:val="20"/>
              </w:rPr>
            </w:pPr>
          </w:p>
          <w:p w14:paraId="4D5C2A42" w14:textId="77777777" w:rsidR="005E4C49" w:rsidRDefault="005E4C49" w:rsidP="00327490">
            <w:pPr>
              <w:jc w:val="center"/>
              <w:rPr>
                <w:b/>
                <w:sz w:val="20"/>
                <w:szCs w:val="20"/>
              </w:rPr>
            </w:pPr>
          </w:p>
          <w:p w14:paraId="63CE09DB" w14:textId="77777777" w:rsidR="005E4C49" w:rsidRDefault="005E4C49" w:rsidP="00327490">
            <w:pPr>
              <w:jc w:val="center"/>
              <w:rPr>
                <w:b/>
                <w:sz w:val="20"/>
                <w:szCs w:val="20"/>
              </w:rPr>
            </w:pPr>
          </w:p>
          <w:p w14:paraId="725CF544" w14:textId="77777777" w:rsidR="005E4C49" w:rsidRDefault="005E4C49" w:rsidP="00327490">
            <w:pPr>
              <w:jc w:val="center"/>
              <w:rPr>
                <w:b/>
                <w:sz w:val="20"/>
                <w:szCs w:val="20"/>
              </w:rPr>
            </w:pPr>
          </w:p>
          <w:p w14:paraId="733A2251" w14:textId="77777777" w:rsidR="005E4C49" w:rsidRDefault="005E4C49" w:rsidP="00327490">
            <w:pPr>
              <w:jc w:val="center"/>
              <w:rPr>
                <w:b/>
                <w:sz w:val="20"/>
                <w:szCs w:val="20"/>
              </w:rPr>
            </w:pPr>
          </w:p>
          <w:p w14:paraId="2404BE37" w14:textId="77777777" w:rsidR="007D3E4F" w:rsidRDefault="007D3E4F" w:rsidP="00327490">
            <w:pPr>
              <w:jc w:val="center"/>
              <w:rPr>
                <w:b/>
                <w:sz w:val="20"/>
                <w:szCs w:val="20"/>
              </w:rPr>
            </w:pPr>
          </w:p>
          <w:p w14:paraId="6501FA00" w14:textId="77777777" w:rsidR="007D3E4F" w:rsidRDefault="007D3E4F" w:rsidP="00327490">
            <w:pPr>
              <w:jc w:val="center"/>
              <w:rPr>
                <w:b/>
                <w:sz w:val="20"/>
                <w:szCs w:val="20"/>
              </w:rPr>
            </w:pPr>
          </w:p>
          <w:p w14:paraId="17E0D0C8" w14:textId="77777777" w:rsidR="007D3E4F" w:rsidRDefault="007D3E4F" w:rsidP="00327490">
            <w:pPr>
              <w:jc w:val="center"/>
              <w:rPr>
                <w:b/>
                <w:sz w:val="20"/>
                <w:szCs w:val="20"/>
              </w:rPr>
            </w:pPr>
          </w:p>
          <w:p w14:paraId="26B64906" w14:textId="77777777" w:rsidR="007D3E4F" w:rsidRDefault="007D3E4F" w:rsidP="00327490">
            <w:pPr>
              <w:jc w:val="center"/>
              <w:rPr>
                <w:b/>
                <w:sz w:val="20"/>
                <w:szCs w:val="20"/>
              </w:rPr>
            </w:pPr>
          </w:p>
          <w:p w14:paraId="3A1C1FC8" w14:textId="77777777" w:rsidR="007D3E4F" w:rsidRDefault="007D3E4F" w:rsidP="00327490">
            <w:pPr>
              <w:jc w:val="center"/>
              <w:rPr>
                <w:b/>
                <w:sz w:val="20"/>
                <w:szCs w:val="20"/>
              </w:rPr>
            </w:pPr>
          </w:p>
          <w:p w14:paraId="18437DEE" w14:textId="77777777" w:rsidR="005E4C49" w:rsidRDefault="005E4C49" w:rsidP="00327490">
            <w:pPr>
              <w:jc w:val="center"/>
              <w:rPr>
                <w:b/>
                <w:sz w:val="20"/>
                <w:szCs w:val="20"/>
              </w:rPr>
            </w:pPr>
          </w:p>
          <w:p w14:paraId="7042DAB7" w14:textId="77777777" w:rsidR="005E4C49" w:rsidRDefault="005E4C49" w:rsidP="00327490">
            <w:pPr>
              <w:jc w:val="center"/>
              <w:rPr>
                <w:b/>
                <w:sz w:val="20"/>
                <w:szCs w:val="20"/>
              </w:rPr>
            </w:pPr>
          </w:p>
          <w:p w14:paraId="4FCD94B7" w14:textId="1CCF2299" w:rsidR="005E4C49" w:rsidRDefault="005E4C49" w:rsidP="00327490">
            <w:pPr>
              <w:jc w:val="center"/>
              <w:rPr>
                <w:b/>
                <w:sz w:val="20"/>
                <w:szCs w:val="20"/>
              </w:rPr>
            </w:pPr>
            <w:r>
              <w:rPr>
                <w:b/>
                <w:sz w:val="20"/>
                <w:szCs w:val="20"/>
              </w:rPr>
              <w:t>JL</w:t>
            </w:r>
          </w:p>
          <w:p w14:paraId="2D858508" w14:textId="7BB936BB" w:rsidR="005E4C49" w:rsidRPr="00266495" w:rsidRDefault="005E4C49" w:rsidP="00327490">
            <w:pPr>
              <w:jc w:val="center"/>
              <w:rPr>
                <w:b/>
                <w:sz w:val="20"/>
                <w:szCs w:val="20"/>
              </w:rPr>
            </w:pPr>
          </w:p>
        </w:tc>
      </w:tr>
      <w:tr w:rsidR="007F5004" w14:paraId="1F835D06" w14:textId="77777777" w:rsidTr="00530D42">
        <w:tc>
          <w:tcPr>
            <w:tcW w:w="603" w:type="dxa"/>
          </w:tcPr>
          <w:p w14:paraId="736FE402" w14:textId="40B0E0B6" w:rsidR="007F5004" w:rsidRDefault="009B1C6C">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5B090C">
            <w:pPr>
              <w:rPr>
                <w:rFonts w:ascii="Arial" w:hAnsi="Arial" w:cs="Arial"/>
                <w:b/>
                <w:sz w:val="20"/>
                <w:szCs w:val="20"/>
              </w:rPr>
            </w:pPr>
            <w:r w:rsidRPr="00BF4BE1">
              <w:rPr>
                <w:rFonts w:ascii="Arial" w:hAnsi="Arial" w:cs="Arial"/>
                <w:b/>
                <w:sz w:val="20"/>
                <w:szCs w:val="20"/>
              </w:rPr>
              <w:t>Treasurer’s Report.</w:t>
            </w:r>
          </w:p>
          <w:p w14:paraId="3A6AD11C" w14:textId="77777777" w:rsidR="00BF3905" w:rsidRDefault="00BF3905" w:rsidP="005B090C">
            <w:pPr>
              <w:rPr>
                <w:rFonts w:ascii="Arial" w:hAnsi="Arial" w:cs="Arial"/>
                <w:sz w:val="20"/>
                <w:szCs w:val="20"/>
              </w:rPr>
            </w:pPr>
          </w:p>
          <w:p w14:paraId="2A8E5ED7" w14:textId="0CC97BF8" w:rsidR="00237E48" w:rsidRDefault="00BF3905" w:rsidP="00DF28AF">
            <w:pPr>
              <w:rPr>
                <w:rFonts w:ascii="Arial" w:hAnsi="Arial" w:cs="Arial"/>
                <w:sz w:val="20"/>
                <w:szCs w:val="20"/>
              </w:rPr>
            </w:pPr>
            <w:r>
              <w:rPr>
                <w:rFonts w:ascii="Arial" w:hAnsi="Arial" w:cs="Arial"/>
                <w:sz w:val="20"/>
                <w:szCs w:val="20"/>
              </w:rPr>
              <w:t>IM and KH transfer</w:t>
            </w:r>
            <w:r w:rsidR="00776E26">
              <w:rPr>
                <w:rFonts w:ascii="Arial" w:hAnsi="Arial" w:cs="Arial"/>
                <w:sz w:val="20"/>
                <w:szCs w:val="20"/>
              </w:rPr>
              <w:t>red</w:t>
            </w:r>
            <w:r>
              <w:rPr>
                <w:rFonts w:ascii="Arial" w:hAnsi="Arial" w:cs="Arial"/>
                <w:sz w:val="20"/>
                <w:szCs w:val="20"/>
              </w:rPr>
              <w:t xml:space="preserve"> money from the savings account to t</w:t>
            </w:r>
            <w:r w:rsidR="00776E26">
              <w:rPr>
                <w:rFonts w:ascii="Arial" w:hAnsi="Arial" w:cs="Arial"/>
                <w:sz w:val="20"/>
                <w:szCs w:val="20"/>
              </w:rPr>
              <w:t>he current account. IM decided against</w:t>
            </w:r>
            <w:r>
              <w:rPr>
                <w:rFonts w:ascii="Arial" w:hAnsi="Arial" w:cs="Arial"/>
                <w:sz w:val="20"/>
                <w:szCs w:val="20"/>
              </w:rPr>
              <w:t xml:space="preserve"> closing the savings account </w:t>
            </w:r>
            <w:r w:rsidR="00776E26">
              <w:rPr>
                <w:rFonts w:ascii="Arial" w:hAnsi="Arial" w:cs="Arial"/>
                <w:sz w:val="20"/>
                <w:szCs w:val="20"/>
              </w:rPr>
              <w:t>in case it was required at a later date so £1 was left in it to keep it open.</w:t>
            </w:r>
          </w:p>
          <w:p w14:paraId="05B20BDB" w14:textId="77777777" w:rsidR="00065250" w:rsidRDefault="00065250" w:rsidP="00DF28AF">
            <w:pPr>
              <w:rPr>
                <w:rFonts w:ascii="Arial" w:hAnsi="Arial" w:cs="Arial"/>
                <w:sz w:val="20"/>
                <w:szCs w:val="20"/>
              </w:rPr>
            </w:pPr>
          </w:p>
          <w:p w14:paraId="7108DEDD" w14:textId="40C77B3D" w:rsidR="0039352B" w:rsidRDefault="00065250" w:rsidP="00DF28AF">
            <w:pPr>
              <w:rPr>
                <w:rFonts w:ascii="Arial" w:hAnsi="Arial" w:cs="Arial"/>
                <w:sz w:val="20"/>
                <w:szCs w:val="20"/>
              </w:rPr>
            </w:pPr>
            <w:r>
              <w:rPr>
                <w:rFonts w:ascii="Arial" w:hAnsi="Arial" w:cs="Arial"/>
                <w:sz w:val="20"/>
                <w:szCs w:val="20"/>
              </w:rPr>
              <w:t>IM has booked the hall with Live Active till the end of June 2019 for the CC meetings.</w:t>
            </w:r>
          </w:p>
          <w:p w14:paraId="479253D3" w14:textId="77777777" w:rsidR="00561719" w:rsidRDefault="00561719" w:rsidP="00DF28AF">
            <w:pPr>
              <w:rPr>
                <w:rFonts w:ascii="Arial" w:hAnsi="Arial" w:cs="Arial"/>
                <w:sz w:val="20"/>
                <w:szCs w:val="20"/>
              </w:rPr>
            </w:pPr>
          </w:p>
          <w:p w14:paraId="30C58230" w14:textId="3FCFB7A4" w:rsidR="00DF430F" w:rsidRDefault="0039352B" w:rsidP="00DF28AF">
            <w:pPr>
              <w:rPr>
                <w:rFonts w:ascii="Arial" w:hAnsi="Arial" w:cs="Arial"/>
                <w:sz w:val="20"/>
                <w:szCs w:val="20"/>
              </w:rPr>
            </w:pPr>
            <w:r>
              <w:rPr>
                <w:rFonts w:ascii="Arial" w:hAnsi="Arial" w:cs="Arial"/>
                <w:sz w:val="20"/>
                <w:szCs w:val="20"/>
              </w:rPr>
              <w:lastRenderedPageBreak/>
              <w:t>The web hosting invoice for £59.99 is due.</w:t>
            </w:r>
          </w:p>
          <w:p w14:paraId="1EC4D84F" w14:textId="77777777" w:rsidR="001D7C8B" w:rsidRDefault="001D7C8B" w:rsidP="00DF28AF">
            <w:pPr>
              <w:rPr>
                <w:rFonts w:ascii="Arial" w:hAnsi="Arial" w:cs="Arial"/>
                <w:sz w:val="20"/>
                <w:szCs w:val="20"/>
              </w:rPr>
            </w:pPr>
          </w:p>
          <w:p w14:paraId="686FD7ED" w14:textId="77777777" w:rsidR="0062655B" w:rsidRDefault="0062655B" w:rsidP="00DF28AF">
            <w:pPr>
              <w:rPr>
                <w:rFonts w:ascii="Arial" w:hAnsi="Arial" w:cs="Arial"/>
                <w:sz w:val="20"/>
                <w:szCs w:val="20"/>
              </w:rPr>
            </w:pPr>
            <w:r>
              <w:rPr>
                <w:rFonts w:ascii="Arial" w:hAnsi="Arial" w:cs="Arial"/>
                <w:sz w:val="20"/>
                <w:szCs w:val="20"/>
              </w:rPr>
              <w:t>The Blackford Community Funds Panel meets on Thursday to discuss the funding applications.</w:t>
            </w:r>
          </w:p>
          <w:p w14:paraId="268B2414" w14:textId="7F7F8A7E" w:rsidR="00580628" w:rsidRPr="003C37A3" w:rsidRDefault="00580628" w:rsidP="00DF28AF">
            <w:pPr>
              <w:rPr>
                <w:rFonts w:ascii="Arial" w:hAnsi="Arial" w:cs="Arial"/>
                <w:sz w:val="20"/>
                <w:szCs w:val="20"/>
              </w:rPr>
            </w:pPr>
          </w:p>
        </w:tc>
        <w:tc>
          <w:tcPr>
            <w:tcW w:w="129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244A93CB" w14:textId="77777777" w:rsidR="00486215" w:rsidRPr="00486215" w:rsidRDefault="00486215" w:rsidP="00486215">
            <w:pPr>
              <w:rPr>
                <w:sz w:val="20"/>
                <w:szCs w:val="20"/>
              </w:rPr>
            </w:pPr>
          </w:p>
          <w:p w14:paraId="1EAF795E" w14:textId="77777777" w:rsidR="00486215" w:rsidRPr="00486215" w:rsidRDefault="00486215" w:rsidP="00486215">
            <w:pPr>
              <w:rPr>
                <w:sz w:val="20"/>
                <w:szCs w:val="20"/>
              </w:rPr>
            </w:pPr>
          </w:p>
          <w:p w14:paraId="678464AC" w14:textId="5CCF0396" w:rsidR="00D22D4F" w:rsidRPr="00D22D4F" w:rsidRDefault="00D22D4F" w:rsidP="00776E26">
            <w:pPr>
              <w:rPr>
                <w:b/>
                <w:sz w:val="20"/>
                <w:szCs w:val="20"/>
              </w:rPr>
            </w:pPr>
          </w:p>
        </w:tc>
      </w:tr>
      <w:tr w:rsidR="003C37A3" w14:paraId="00096EC0" w14:textId="77777777" w:rsidTr="00530D42">
        <w:tc>
          <w:tcPr>
            <w:tcW w:w="603" w:type="dxa"/>
          </w:tcPr>
          <w:p w14:paraId="0CF79245" w14:textId="640381CD" w:rsidR="003C37A3" w:rsidRDefault="009B1C6C">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71296D4E" w14:textId="77777777" w:rsidR="00237E48" w:rsidRDefault="009A03E5" w:rsidP="009A03E5">
            <w:pPr>
              <w:rPr>
                <w:rFonts w:ascii="Arial" w:hAnsi="Arial" w:cs="Arial"/>
                <w:sz w:val="20"/>
                <w:szCs w:val="20"/>
              </w:rPr>
            </w:pPr>
            <w:r>
              <w:rPr>
                <w:rFonts w:ascii="Arial" w:hAnsi="Arial" w:cs="Arial"/>
                <w:sz w:val="20"/>
                <w:szCs w:val="20"/>
              </w:rPr>
              <w:t>No report.</w:t>
            </w:r>
          </w:p>
          <w:p w14:paraId="3CD59520" w14:textId="77777777" w:rsidR="00A8726C" w:rsidRDefault="00A8726C" w:rsidP="009A03E5">
            <w:pPr>
              <w:rPr>
                <w:rFonts w:ascii="Arial" w:hAnsi="Arial" w:cs="Arial"/>
                <w:sz w:val="20"/>
                <w:szCs w:val="20"/>
              </w:rPr>
            </w:pPr>
          </w:p>
          <w:p w14:paraId="7734BA22" w14:textId="7857E7C5" w:rsidR="00CA667F" w:rsidRDefault="00CA667F" w:rsidP="009A03E5">
            <w:pPr>
              <w:rPr>
                <w:rFonts w:ascii="Arial" w:hAnsi="Arial" w:cs="Arial"/>
                <w:sz w:val="20"/>
                <w:szCs w:val="20"/>
              </w:rPr>
            </w:pPr>
            <w:r>
              <w:rPr>
                <w:rFonts w:ascii="Arial" w:hAnsi="Arial" w:cs="Arial"/>
                <w:sz w:val="20"/>
                <w:szCs w:val="20"/>
              </w:rPr>
              <w:t>KH</w:t>
            </w:r>
            <w:r w:rsidR="00EE24B9">
              <w:rPr>
                <w:rFonts w:ascii="Arial" w:hAnsi="Arial" w:cs="Arial"/>
                <w:sz w:val="20"/>
                <w:szCs w:val="20"/>
              </w:rPr>
              <w:t xml:space="preserve"> requested TG mentions the </w:t>
            </w:r>
            <w:r w:rsidR="00A1680D" w:rsidRPr="00D26BE0">
              <w:rPr>
                <w:rFonts w:ascii="Arial" w:hAnsi="Arial" w:cs="Arial"/>
                <w:sz w:val="20"/>
                <w:szCs w:val="20"/>
              </w:rPr>
              <w:t xml:space="preserve">badly </w:t>
            </w:r>
            <w:r w:rsidR="00EE24B9" w:rsidRPr="00D26BE0">
              <w:rPr>
                <w:rFonts w:ascii="Arial" w:hAnsi="Arial" w:cs="Arial"/>
                <w:sz w:val="20"/>
                <w:szCs w:val="20"/>
              </w:rPr>
              <w:t>deteriorating road surface</w:t>
            </w:r>
            <w:r w:rsidR="00EE24B9">
              <w:rPr>
                <w:rFonts w:ascii="Arial" w:hAnsi="Arial" w:cs="Arial"/>
                <w:sz w:val="20"/>
                <w:szCs w:val="20"/>
              </w:rPr>
              <w:t xml:space="preserve"> in</w:t>
            </w:r>
            <w:r>
              <w:rPr>
                <w:rFonts w:ascii="Arial" w:hAnsi="Arial" w:cs="Arial"/>
                <w:sz w:val="20"/>
                <w:szCs w:val="20"/>
              </w:rPr>
              <w:t xml:space="preserve"> Moray Street to PKC.</w:t>
            </w:r>
          </w:p>
          <w:p w14:paraId="1EAD739A" w14:textId="511E37A2" w:rsidR="00A8726C" w:rsidRPr="00ED1F4B" w:rsidRDefault="00A8726C" w:rsidP="009A03E5">
            <w:pPr>
              <w:rPr>
                <w:rFonts w:ascii="Arial" w:hAnsi="Arial" w:cs="Arial"/>
                <w:sz w:val="20"/>
                <w:szCs w:val="20"/>
              </w:rPr>
            </w:pPr>
          </w:p>
        </w:tc>
        <w:tc>
          <w:tcPr>
            <w:tcW w:w="1293" w:type="dxa"/>
          </w:tcPr>
          <w:p w14:paraId="41980520" w14:textId="435821C5" w:rsidR="009156CF" w:rsidRDefault="009156CF">
            <w:pPr>
              <w:rPr>
                <w:sz w:val="20"/>
                <w:szCs w:val="20"/>
              </w:rPr>
            </w:pPr>
          </w:p>
          <w:p w14:paraId="0C75ABD5" w14:textId="77777777" w:rsidR="009156CF" w:rsidRDefault="009156CF" w:rsidP="009156CF">
            <w:pPr>
              <w:rPr>
                <w:sz w:val="20"/>
                <w:szCs w:val="20"/>
              </w:rPr>
            </w:pPr>
          </w:p>
          <w:p w14:paraId="68C6C051" w14:textId="77777777" w:rsidR="00A8726C" w:rsidRPr="009156CF" w:rsidRDefault="00A8726C" w:rsidP="009156CF">
            <w:pPr>
              <w:rPr>
                <w:sz w:val="20"/>
                <w:szCs w:val="20"/>
              </w:rPr>
            </w:pPr>
          </w:p>
          <w:p w14:paraId="5725C478" w14:textId="77777777" w:rsidR="009156CF" w:rsidRPr="009156CF" w:rsidRDefault="009156CF" w:rsidP="009156CF">
            <w:pPr>
              <w:rPr>
                <w:sz w:val="20"/>
                <w:szCs w:val="20"/>
              </w:rPr>
            </w:pPr>
          </w:p>
          <w:p w14:paraId="233833B5" w14:textId="0F4925BC" w:rsidR="009156CF" w:rsidRPr="009156CF" w:rsidRDefault="00CA667F" w:rsidP="00CA667F">
            <w:pPr>
              <w:jc w:val="center"/>
              <w:rPr>
                <w:b/>
                <w:sz w:val="20"/>
                <w:szCs w:val="20"/>
              </w:rPr>
            </w:pPr>
            <w:r>
              <w:rPr>
                <w:b/>
                <w:sz w:val="20"/>
                <w:szCs w:val="20"/>
              </w:rPr>
              <w:t>TG</w:t>
            </w:r>
          </w:p>
        </w:tc>
      </w:tr>
      <w:tr w:rsidR="00E46BF1" w14:paraId="705DC463" w14:textId="77777777" w:rsidTr="00530D42">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72B26756" w14:textId="702083AA" w:rsidR="00776E26" w:rsidRDefault="00776E26" w:rsidP="00DF28AF">
            <w:pPr>
              <w:rPr>
                <w:rFonts w:ascii="Arial" w:hAnsi="Arial" w:cs="Arial"/>
                <w:sz w:val="20"/>
                <w:szCs w:val="20"/>
              </w:rPr>
            </w:pPr>
            <w:r>
              <w:rPr>
                <w:rFonts w:ascii="Arial" w:hAnsi="Arial" w:cs="Arial"/>
                <w:sz w:val="20"/>
                <w:szCs w:val="20"/>
              </w:rPr>
              <w:t>The AGM took place last Saturday. Highland Spring gave an update on the railyard, which they are keen to start.</w:t>
            </w:r>
          </w:p>
          <w:p w14:paraId="2A68099E" w14:textId="065C0744" w:rsidR="00776E26" w:rsidRDefault="00776E26" w:rsidP="00DF28AF">
            <w:pPr>
              <w:rPr>
                <w:rFonts w:ascii="Arial" w:hAnsi="Arial" w:cs="Arial"/>
                <w:sz w:val="20"/>
                <w:szCs w:val="20"/>
              </w:rPr>
            </w:pPr>
            <w:r>
              <w:rPr>
                <w:rFonts w:ascii="Arial" w:hAnsi="Arial" w:cs="Arial"/>
                <w:sz w:val="20"/>
                <w:szCs w:val="20"/>
              </w:rPr>
              <w:t>An hourly service between Gleneagles and Glasgow is planned. There will be a reduction in the journey times between Edinburgh and Dunblane</w:t>
            </w:r>
            <w:r w:rsidR="00A45EE8">
              <w:rPr>
                <w:rFonts w:ascii="Arial" w:hAnsi="Arial" w:cs="Arial"/>
                <w:sz w:val="20"/>
                <w:szCs w:val="20"/>
              </w:rPr>
              <w:t xml:space="preserve"> due to the stops at Linlithgow and Larbert being cut.</w:t>
            </w:r>
          </w:p>
          <w:p w14:paraId="057F7C34" w14:textId="0B373F0C" w:rsidR="004F53F5" w:rsidRPr="00A53B08" w:rsidRDefault="004F53F5" w:rsidP="00DF28AF">
            <w:pPr>
              <w:rPr>
                <w:rFonts w:ascii="Arial" w:hAnsi="Arial" w:cs="Arial"/>
                <w:sz w:val="20"/>
                <w:szCs w:val="20"/>
              </w:rPr>
            </w:pPr>
          </w:p>
        </w:tc>
        <w:tc>
          <w:tcPr>
            <w:tcW w:w="1293" w:type="dxa"/>
          </w:tcPr>
          <w:p w14:paraId="06CC8D84" w14:textId="77777777" w:rsidR="00E46BF1" w:rsidRDefault="00E46BF1">
            <w:pPr>
              <w:rPr>
                <w:sz w:val="20"/>
                <w:szCs w:val="20"/>
              </w:rPr>
            </w:pPr>
          </w:p>
        </w:tc>
      </w:tr>
      <w:tr w:rsidR="00E46BF1" w14:paraId="174679FE" w14:textId="77777777" w:rsidTr="00530D42">
        <w:tc>
          <w:tcPr>
            <w:tcW w:w="603" w:type="dxa"/>
          </w:tcPr>
          <w:p w14:paraId="5843F616" w14:textId="1BAAB83B" w:rsidR="00E46BF1" w:rsidRDefault="00D44AA3">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04FCD92A" w14:textId="77777777" w:rsidR="00D62642" w:rsidRDefault="00D62642" w:rsidP="00D62642">
            <w:pPr>
              <w:rPr>
                <w:rFonts w:ascii="Arial" w:hAnsi="Arial" w:cs="Arial"/>
                <w:b/>
                <w:sz w:val="20"/>
                <w:szCs w:val="20"/>
              </w:rPr>
            </w:pPr>
            <w:r w:rsidRPr="00CE00DE">
              <w:rPr>
                <w:rFonts w:ascii="Arial" w:hAnsi="Arial" w:cs="Arial"/>
                <w:b/>
                <w:sz w:val="20"/>
                <w:szCs w:val="20"/>
              </w:rPr>
              <w:t>Planning Report.</w:t>
            </w:r>
          </w:p>
          <w:p w14:paraId="377E0AFA" w14:textId="77777777" w:rsidR="00B86BC2" w:rsidRDefault="00B86BC2" w:rsidP="00D62642">
            <w:pPr>
              <w:rPr>
                <w:rFonts w:ascii="Arial" w:hAnsi="Arial" w:cs="Arial"/>
                <w:b/>
                <w:sz w:val="20"/>
                <w:szCs w:val="20"/>
              </w:rPr>
            </w:pPr>
          </w:p>
          <w:p w14:paraId="2027B5C5" w14:textId="7BD924BA" w:rsidR="005F3A48" w:rsidRDefault="00211EDA" w:rsidP="00137019">
            <w:pPr>
              <w:rPr>
                <w:rFonts w:ascii="Arial" w:hAnsi="Arial" w:cs="Arial"/>
                <w:sz w:val="20"/>
                <w:szCs w:val="20"/>
              </w:rPr>
            </w:pPr>
            <w:r>
              <w:rPr>
                <w:rFonts w:ascii="Arial" w:hAnsi="Arial" w:cs="Arial"/>
                <w:sz w:val="20"/>
                <w:szCs w:val="20"/>
              </w:rPr>
              <w:t>KH explained the background to the</w:t>
            </w:r>
            <w:r w:rsidR="0018138B">
              <w:rPr>
                <w:rFonts w:ascii="Arial" w:hAnsi="Arial" w:cs="Arial"/>
                <w:sz w:val="20"/>
                <w:szCs w:val="20"/>
              </w:rPr>
              <w:t xml:space="preserve"> </w:t>
            </w:r>
            <w:r>
              <w:rPr>
                <w:rFonts w:ascii="Arial" w:hAnsi="Arial" w:cs="Arial"/>
                <w:sz w:val="20"/>
                <w:szCs w:val="20"/>
              </w:rPr>
              <w:t>variation request to the planning application at</w:t>
            </w:r>
            <w:r w:rsidR="0018138B">
              <w:rPr>
                <w:rFonts w:ascii="Arial" w:hAnsi="Arial" w:cs="Arial"/>
                <w:sz w:val="20"/>
                <w:szCs w:val="20"/>
              </w:rPr>
              <w:t xml:space="preserve"> Netherton</w:t>
            </w:r>
            <w:r>
              <w:rPr>
                <w:rFonts w:ascii="Arial" w:hAnsi="Arial" w:cs="Arial"/>
                <w:sz w:val="20"/>
                <w:szCs w:val="20"/>
              </w:rPr>
              <w:t>. She will check when the Planning Portal is working properly and email confirmation to the CC’s.</w:t>
            </w:r>
          </w:p>
          <w:p w14:paraId="42448807" w14:textId="4BC2F6C6" w:rsidR="00170BEA" w:rsidRPr="00905AA2" w:rsidRDefault="00170BEA" w:rsidP="00B86BC2">
            <w:pPr>
              <w:rPr>
                <w:rFonts w:ascii="Arial" w:hAnsi="Arial" w:cs="Arial"/>
                <w:sz w:val="20"/>
                <w:szCs w:val="20"/>
              </w:rPr>
            </w:pPr>
          </w:p>
        </w:tc>
        <w:tc>
          <w:tcPr>
            <w:tcW w:w="1293" w:type="dxa"/>
          </w:tcPr>
          <w:p w14:paraId="5285D701" w14:textId="77777777" w:rsidR="00E46BF1" w:rsidRDefault="00E46BF1">
            <w:pPr>
              <w:rPr>
                <w:sz w:val="20"/>
                <w:szCs w:val="20"/>
              </w:rPr>
            </w:pPr>
          </w:p>
          <w:p w14:paraId="739615CE" w14:textId="77777777" w:rsidR="00D62642" w:rsidRPr="00F93CE5" w:rsidRDefault="00D62642">
            <w:pPr>
              <w:rPr>
                <w:b/>
                <w:sz w:val="20"/>
                <w:szCs w:val="20"/>
              </w:rPr>
            </w:pPr>
          </w:p>
          <w:p w14:paraId="0EE596A1" w14:textId="77777777" w:rsidR="00CC032E" w:rsidRDefault="00CC032E" w:rsidP="00905AA2">
            <w:pPr>
              <w:rPr>
                <w:b/>
                <w:sz w:val="20"/>
                <w:szCs w:val="20"/>
              </w:rPr>
            </w:pPr>
          </w:p>
          <w:p w14:paraId="13A5FAC4" w14:textId="73E720C7" w:rsidR="002253E0" w:rsidRDefault="00EB3FCE" w:rsidP="00EB3FCE">
            <w:pPr>
              <w:jc w:val="center"/>
              <w:rPr>
                <w:b/>
                <w:sz w:val="20"/>
                <w:szCs w:val="20"/>
              </w:rPr>
            </w:pPr>
            <w:r>
              <w:rPr>
                <w:b/>
                <w:sz w:val="20"/>
                <w:szCs w:val="20"/>
              </w:rPr>
              <w:t>KH</w:t>
            </w:r>
          </w:p>
          <w:p w14:paraId="5A234CCF" w14:textId="0FFBC2FE" w:rsidR="00B8208C" w:rsidRPr="00D62642" w:rsidRDefault="00B8208C" w:rsidP="00B86BC2">
            <w:pPr>
              <w:rPr>
                <w:b/>
                <w:sz w:val="20"/>
                <w:szCs w:val="20"/>
              </w:rPr>
            </w:pPr>
          </w:p>
        </w:tc>
      </w:tr>
      <w:tr w:rsidR="00530D42" w14:paraId="3094048C" w14:textId="77777777" w:rsidTr="00530D42">
        <w:tc>
          <w:tcPr>
            <w:tcW w:w="603" w:type="dxa"/>
          </w:tcPr>
          <w:p w14:paraId="612B8C92" w14:textId="4DA7F702" w:rsidR="00530D42" w:rsidRDefault="00530D42" w:rsidP="00530D42">
            <w:pPr>
              <w:rPr>
                <w:sz w:val="20"/>
                <w:szCs w:val="20"/>
              </w:rPr>
            </w:pPr>
            <w:r>
              <w:rPr>
                <w:sz w:val="20"/>
                <w:szCs w:val="20"/>
              </w:rPr>
              <w:t>9.</w:t>
            </w:r>
          </w:p>
        </w:tc>
        <w:tc>
          <w:tcPr>
            <w:tcW w:w="7120" w:type="dxa"/>
          </w:tcPr>
          <w:p w14:paraId="1A6022EE" w14:textId="77777777" w:rsidR="00530D42" w:rsidRDefault="00530D42" w:rsidP="00530D42">
            <w:pPr>
              <w:rPr>
                <w:rFonts w:ascii="Arial" w:hAnsi="Arial" w:cs="Arial"/>
                <w:b/>
                <w:sz w:val="20"/>
                <w:szCs w:val="20"/>
              </w:rPr>
            </w:pPr>
            <w:r w:rsidRPr="00CE00DE">
              <w:rPr>
                <w:rFonts w:ascii="Arial" w:hAnsi="Arial" w:cs="Arial"/>
                <w:b/>
                <w:sz w:val="20"/>
                <w:szCs w:val="20"/>
              </w:rPr>
              <w:t>Post Office Working Group.</w:t>
            </w:r>
          </w:p>
          <w:p w14:paraId="4B116210" w14:textId="77777777" w:rsidR="006907AD" w:rsidRDefault="006907AD" w:rsidP="00530D42">
            <w:pPr>
              <w:rPr>
                <w:rFonts w:ascii="Arial" w:hAnsi="Arial" w:cs="Arial"/>
                <w:b/>
                <w:sz w:val="20"/>
                <w:szCs w:val="20"/>
              </w:rPr>
            </w:pPr>
          </w:p>
          <w:p w14:paraId="6FA86743" w14:textId="4FA0461F" w:rsidR="00530D42" w:rsidRDefault="006907AD" w:rsidP="00530D42">
            <w:pPr>
              <w:rPr>
                <w:rFonts w:ascii="Arial" w:hAnsi="Arial" w:cs="Arial"/>
                <w:sz w:val="20"/>
                <w:szCs w:val="20"/>
              </w:rPr>
            </w:pPr>
            <w:r w:rsidRPr="00DB347E">
              <w:rPr>
                <w:rFonts w:ascii="Arial" w:hAnsi="Arial" w:cs="Arial"/>
                <w:b/>
                <w:sz w:val="20"/>
                <w:szCs w:val="20"/>
              </w:rPr>
              <w:t>Scottish Parliament Inquiry into Bank Closures.</w:t>
            </w:r>
            <w:r w:rsidRPr="006907AD">
              <w:rPr>
                <w:rFonts w:ascii="Arial" w:hAnsi="Arial" w:cs="Arial"/>
                <w:sz w:val="20"/>
                <w:szCs w:val="20"/>
              </w:rPr>
              <w:t xml:space="preserve"> As noted previously, the suggestion that bank customers affected should use Post Offices instead is unsatisfactory because of the decline in PO services</w:t>
            </w:r>
            <w:r w:rsidR="00E92ACB">
              <w:rPr>
                <w:rFonts w:ascii="Arial" w:hAnsi="Arial" w:cs="Arial"/>
                <w:sz w:val="20"/>
                <w:szCs w:val="20"/>
              </w:rPr>
              <w:t>.</w:t>
            </w:r>
            <w:r w:rsidRPr="006907AD">
              <w:rPr>
                <w:rFonts w:ascii="Arial" w:hAnsi="Arial" w:cs="Arial"/>
                <w:sz w:val="20"/>
                <w:szCs w:val="20"/>
              </w:rPr>
              <w:t xml:space="preserve"> RB wrote a submission and included references to the work previously undertaken by the Group. As Ann Gaunt was away, JL made the submission to the inquiry with an introduction about the POWG and its work </w:t>
            </w:r>
            <w:r w:rsidR="00E92ACB" w:rsidRPr="007554CA">
              <w:rPr>
                <w:rFonts w:ascii="Arial" w:hAnsi="Arial" w:cs="Arial"/>
                <w:sz w:val="20"/>
                <w:szCs w:val="20"/>
              </w:rPr>
              <w:t>with</w:t>
            </w:r>
            <w:r w:rsidR="00E92ACB">
              <w:rPr>
                <w:rFonts w:ascii="Arial" w:hAnsi="Arial" w:cs="Arial"/>
                <w:sz w:val="20"/>
                <w:szCs w:val="20"/>
              </w:rPr>
              <w:t xml:space="preserve"> </w:t>
            </w:r>
            <w:r w:rsidRPr="006907AD">
              <w:rPr>
                <w:rFonts w:ascii="Arial" w:hAnsi="Arial" w:cs="Arial"/>
                <w:sz w:val="20"/>
                <w:szCs w:val="20"/>
              </w:rPr>
              <w:t xml:space="preserve">the CC. </w:t>
            </w:r>
          </w:p>
          <w:p w14:paraId="5EBCAA0F" w14:textId="1681FAB5" w:rsidR="00DF430F" w:rsidRPr="00A53B08" w:rsidRDefault="00DF430F" w:rsidP="00530D42">
            <w:pPr>
              <w:rPr>
                <w:rFonts w:ascii="Arial" w:hAnsi="Arial" w:cs="Arial"/>
                <w:sz w:val="20"/>
                <w:szCs w:val="20"/>
              </w:rPr>
            </w:pPr>
          </w:p>
        </w:tc>
        <w:tc>
          <w:tcPr>
            <w:tcW w:w="1293" w:type="dxa"/>
          </w:tcPr>
          <w:p w14:paraId="07D1FD74" w14:textId="77777777" w:rsidR="00530D42" w:rsidRDefault="00530D42" w:rsidP="00530D42">
            <w:pPr>
              <w:rPr>
                <w:sz w:val="20"/>
                <w:szCs w:val="20"/>
              </w:rPr>
            </w:pPr>
          </w:p>
          <w:p w14:paraId="1DF4FD0C" w14:textId="77777777" w:rsidR="00530D42" w:rsidRDefault="00530D42" w:rsidP="00530D42">
            <w:pPr>
              <w:rPr>
                <w:sz w:val="20"/>
                <w:szCs w:val="20"/>
              </w:rPr>
            </w:pPr>
          </w:p>
          <w:p w14:paraId="2616CE76" w14:textId="545A8F24" w:rsidR="00530D42" w:rsidRPr="009156CF" w:rsidRDefault="00530D42" w:rsidP="00530D42">
            <w:pPr>
              <w:rPr>
                <w:b/>
                <w:sz w:val="20"/>
                <w:szCs w:val="20"/>
              </w:rPr>
            </w:pPr>
          </w:p>
        </w:tc>
      </w:tr>
      <w:tr w:rsidR="00F43B70" w14:paraId="27B7EB4F" w14:textId="77777777" w:rsidTr="00530D42">
        <w:trPr>
          <w:trHeight w:val="481"/>
        </w:trPr>
        <w:tc>
          <w:tcPr>
            <w:tcW w:w="603" w:type="dxa"/>
          </w:tcPr>
          <w:p w14:paraId="407F1289" w14:textId="64F4A275" w:rsidR="00F43B70" w:rsidRDefault="00F43B70" w:rsidP="00F43B70">
            <w:pPr>
              <w:rPr>
                <w:sz w:val="20"/>
                <w:szCs w:val="20"/>
              </w:rPr>
            </w:pPr>
            <w:r>
              <w:rPr>
                <w:sz w:val="20"/>
                <w:szCs w:val="20"/>
              </w:rPr>
              <w:t>10.</w:t>
            </w:r>
          </w:p>
        </w:tc>
        <w:tc>
          <w:tcPr>
            <w:tcW w:w="7120" w:type="dxa"/>
          </w:tcPr>
          <w:p w14:paraId="34AD2899" w14:textId="77777777" w:rsidR="00F43B70" w:rsidRPr="00CE00DE" w:rsidRDefault="00F43B70" w:rsidP="00F43B70">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F43B70">
            <w:pPr>
              <w:rPr>
                <w:rFonts w:ascii="Arial" w:hAnsi="Arial" w:cs="Arial"/>
                <w:sz w:val="20"/>
                <w:szCs w:val="20"/>
              </w:rPr>
            </w:pPr>
          </w:p>
          <w:p w14:paraId="7848D4CA" w14:textId="77777777" w:rsidR="00F43B70" w:rsidRDefault="00561719" w:rsidP="00561719">
            <w:pPr>
              <w:rPr>
                <w:rFonts w:ascii="Arial" w:hAnsi="Arial" w:cs="Arial"/>
                <w:sz w:val="20"/>
                <w:szCs w:val="20"/>
              </w:rPr>
            </w:pPr>
            <w:r>
              <w:rPr>
                <w:rFonts w:ascii="Arial" w:hAnsi="Arial" w:cs="Arial"/>
                <w:sz w:val="20"/>
                <w:szCs w:val="20"/>
              </w:rPr>
              <w:t>No report.</w:t>
            </w:r>
          </w:p>
          <w:p w14:paraId="3FA79026" w14:textId="237EC3F4" w:rsidR="00561719" w:rsidRPr="001766D8" w:rsidRDefault="00561719" w:rsidP="00561719">
            <w:pPr>
              <w:rPr>
                <w:rFonts w:ascii="Arial" w:hAnsi="Arial" w:cs="Arial"/>
                <w:sz w:val="20"/>
                <w:szCs w:val="20"/>
              </w:rPr>
            </w:pPr>
          </w:p>
        </w:tc>
        <w:tc>
          <w:tcPr>
            <w:tcW w:w="1293" w:type="dxa"/>
          </w:tcPr>
          <w:p w14:paraId="5018ADF3" w14:textId="77777777" w:rsidR="00F43B70" w:rsidRDefault="00F43B70" w:rsidP="00F43B70">
            <w:pPr>
              <w:rPr>
                <w:sz w:val="20"/>
                <w:szCs w:val="20"/>
              </w:rPr>
            </w:pPr>
          </w:p>
          <w:p w14:paraId="29F6E224" w14:textId="77777777" w:rsidR="00F43B70" w:rsidRDefault="00F43B70" w:rsidP="00F43B70">
            <w:pPr>
              <w:jc w:val="center"/>
              <w:rPr>
                <w:b/>
                <w:sz w:val="20"/>
                <w:szCs w:val="20"/>
              </w:rPr>
            </w:pPr>
          </w:p>
          <w:p w14:paraId="4B7A23B0" w14:textId="5649FBEC" w:rsidR="00F43B70" w:rsidRPr="000102C9" w:rsidRDefault="00F43B70" w:rsidP="00F43B70">
            <w:pPr>
              <w:jc w:val="center"/>
              <w:rPr>
                <w:b/>
                <w:sz w:val="20"/>
                <w:szCs w:val="20"/>
              </w:rPr>
            </w:pPr>
          </w:p>
        </w:tc>
      </w:tr>
      <w:tr w:rsidR="00F43B70" w14:paraId="1790AC25" w14:textId="77777777" w:rsidTr="00530D42">
        <w:trPr>
          <w:trHeight w:val="481"/>
        </w:trPr>
        <w:tc>
          <w:tcPr>
            <w:tcW w:w="603" w:type="dxa"/>
          </w:tcPr>
          <w:p w14:paraId="441508AC" w14:textId="1D184817" w:rsidR="00F43B70" w:rsidRDefault="00F43B70" w:rsidP="00F43B70">
            <w:pPr>
              <w:rPr>
                <w:sz w:val="20"/>
                <w:szCs w:val="20"/>
              </w:rPr>
            </w:pPr>
            <w:r>
              <w:rPr>
                <w:sz w:val="20"/>
                <w:szCs w:val="20"/>
              </w:rPr>
              <w:t>11.</w:t>
            </w:r>
          </w:p>
        </w:tc>
        <w:tc>
          <w:tcPr>
            <w:tcW w:w="7120" w:type="dxa"/>
          </w:tcPr>
          <w:p w14:paraId="15FF0B82" w14:textId="77777777" w:rsidR="007B291F" w:rsidRDefault="007B291F" w:rsidP="007B291F">
            <w:pPr>
              <w:rPr>
                <w:rFonts w:ascii="Arial" w:hAnsi="Arial" w:cs="Arial"/>
                <w:b/>
                <w:sz w:val="20"/>
                <w:szCs w:val="20"/>
              </w:rPr>
            </w:pPr>
            <w:r>
              <w:rPr>
                <w:rFonts w:ascii="Arial" w:hAnsi="Arial" w:cs="Arial"/>
                <w:b/>
                <w:sz w:val="20"/>
                <w:szCs w:val="20"/>
              </w:rPr>
              <w:t>A.O.C.B.</w:t>
            </w:r>
          </w:p>
          <w:p w14:paraId="74693EB5" w14:textId="77777777" w:rsidR="007B291F" w:rsidRDefault="007B291F" w:rsidP="007B291F">
            <w:pPr>
              <w:tabs>
                <w:tab w:val="left" w:pos="1320"/>
              </w:tabs>
              <w:rPr>
                <w:rFonts w:ascii="Arial" w:hAnsi="Arial" w:cs="Arial"/>
                <w:sz w:val="20"/>
                <w:szCs w:val="20"/>
              </w:rPr>
            </w:pPr>
          </w:p>
          <w:p w14:paraId="75FA9129" w14:textId="0497A6B6" w:rsidR="008B3FB4" w:rsidRPr="00F43B70" w:rsidRDefault="007B291F" w:rsidP="007B291F">
            <w:pPr>
              <w:tabs>
                <w:tab w:val="left" w:pos="1320"/>
              </w:tabs>
              <w:rPr>
                <w:rFonts w:ascii="Arial" w:hAnsi="Arial" w:cs="Arial"/>
                <w:sz w:val="20"/>
                <w:szCs w:val="20"/>
              </w:rPr>
            </w:pPr>
            <w:r w:rsidRPr="00C7645B">
              <w:rPr>
                <w:rFonts w:ascii="Arial" w:hAnsi="Arial" w:cs="Arial"/>
                <w:sz w:val="20"/>
                <w:szCs w:val="20"/>
              </w:rPr>
              <w:t xml:space="preserve">Luke Graham MP is to meet with CEO of HS. He is also to meet with UK </w:t>
            </w:r>
            <w:r w:rsidRPr="00C7645B">
              <w:rPr>
                <w:rFonts w:ascii="Arial" w:hAnsi="Arial" w:cs="Arial"/>
                <w:sz w:val="20"/>
                <w:szCs w:val="20"/>
              </w:rPr>
              <w:br/>
              <w:t xml:space="preserve">Government MInisters to seek funding for the balance of the costs of the </w:t>
            </w:r>
            <w:r w:rsidRPr="00C7645B">
              <w:rPr>
                <w:rFonts w:ascii="Arial" w:hAnsi="Arial" w:cs="Arial"/>
                <w:sz w:val="20"/>
                <w:szCs w:val="20"/>
              </w:rPr>
              <w:br/>
              <w:t>slip road.</w:t>
            </w:r>
          </w:p>
        </w:tc>
        <w:tc>
          <w:tcPr>
            <w:tcW w:w="1293" w:type="dxa"/>
          </w:tcPr>
          <w:p w14:paraId="3552BADC" w14:textId="77777777" w:rsidR="00F43B70" w:rsidRDefault="00F43B70" w:rsidP="00F43B70">
            <w:pPr>
              <w:rPr>
                <w:b/>
                <w:sz w:val="20"/>
                <w:szCs w:val="20"/>
              </w:rPr>
            </w:pPr>
          </w:p>
          <w:p w14:paraId="39C574DF" w14:textId="77777777" w:rsidR="00F43B70" w:rsidRDefault="00F43B70" w:rsidP="00F43B70">
            <w:pPr>
              <w:rPr>
                <w:b/>
                <w:sz w:val="20"/>
                <w:szCs w:val="20"/>
              </w:rPr>
            </w:pPr>
          </w:p>
          <w:p w14:paraId="75DE1CE8" w14:textId="77777777" w:rsidR="00F43B70" w:rsidRDefault="00F43B70" w:rsidP="00F43B70">
            <w:pPr>
              <w:jc w:val="center"/>
              <w:rPr>
                <w:b/>
                <w:sz w:val="20"/>
                <w:szCs w:val="20"/>
              </w:rPr>
            </w:pPr>
          </w:p>
          <w:p w14:paraId="23C0AFE2" w14:textId="77777777" w:rsidR="00F43B70" w:rsidRDefault="00F43B70" w:rsidP="00276595">
            <w:pPr>
              <w:rPr>
                <w:b/>
                <w:sz w:val="20"/>
                <w:szCs w:val="20"/>
              </w:rPr>
            </w:pPr>
          </w:p>
          <w:p w14:paraId="3CD21063" w14:textId="41B6F453" w:rsidR="00F43B70" w:rsidRPr="003F21A1" w:rsidRDefault="00F43B70" w:rsidP="00F43B70">
            <w:pPr>
              <w:rPr>
                <w:b/>
                <w:sz w:val="20"/>
                <w:szCs w:val="20"/>
              </w:rPr>
            </w:pPr>
          </w:p>
        </w:tc>
      </w:tr>
      <w:tr w:rsidR="00F43B70" w14:paraId="4D9E5A4D" w14:textId="77777777" w:rsidTr="00530D42">
        <w:trPr>
          <w:trHeight w:val="481"/>
        </w:trPr>
        <w:tc>
          <w:tcPr>
            <w:tcW w:w="603" w:type="dxa"/>
          </w:tcPr>
          <w:p w14:paraId="3715B97C" w14:textId="77777777" w:rsidR="00F43B70" w:rsidRDefault="00F43B70" w:rsidP="00F43B70">
            <w:pPr>
              <w:rPr>
                <w:sz w:val="20"/>
                <w:szCs w:val="20"/>
              </w:rPr>
            </w:pPr>
            <w:r>
              <w:rPr>
                <w:sz w:val="20"/>
                <w:szCs w:val="20"/>
              </w:rPr>
              <w:t>12.</w:t>
            </w:r>
          </w:p>
          <w:p w14:paraId="5779956D" w14:textId="77777777" w:rsidR="00255348" w:rsidRDefault="00255348" w:rsidP="00F43B70">
            <w:pPr>
              <w:rPr>
                <w:sz w:val="20"/>
                <w:szCs w:val="20"/>
              </w:rPr>
            </w:pPr>
          </w:p>
          <w:p w14:paraId="6E665D19" w14:textId="77777777" w:rsidR="00255348" w:rsidRDefault="00255348" w:rsidP="00F43B70">
            <w:pPr>
              <w:rPr>
                <w:sz w:val="20"/>
                <w:szCs w:val="20"/>
              </w:rPr>
            </w:pPr>
          </w:p>
          <w:p w14:paraId="59FFFAD2" w14:textId="19DE5BA0" w:rsidR="00255348" w:rsidRDefault="00255348" w:rsidP="00F43B70">
            <w:pPr>
              <w:rPr>
                <w:sz w:val="20"/>
                <w:szCs w:val="20"/>
              </w:rPr>
            </w:pPr>
          </w:p>
        </w:tc>
        <w:tc>
          <w:tcPr>
            <w:tcW w:w="7120" w:type="dxa"/>
          </w:tcPr>
          <w:p w14:paraId="60F8119F" w14:textId="13732FE4" w:rsidR="007B291F" w:rsidRPr="00CE00DE" w:rsidRDefault="003F0383" w:rsidP="007B291F">
            <w:pPr>
              <w:rPr>
                <w:rFonts w:ascii="Arial" w:hAnsi="Arial" w:cs="Arial"/>
                <w:b/>
                <w:sz w:val="20"/>
                <w:szCs w:val="20"/>
              </w:rPr>
            </w:pPr>
            <w:r>
              <w:rPr>
                <w:rFonts w:ascii="Arial" w:hAnsi="Arial" w:cs="Arial"/>
                <w:b/>
                <w:sz w:val="20"/>
                <w:szCs w:val="20"/>
              </w:rPr>
              <w:t>Date of next meeting, including AGM.</w:t>
            </w:r>
          </w:p>
          <w:p w14:paraId="27C8E6E4" w14:textId="77777777" w:rsidR="007B291F" w:rsidRPr="006C1675" w:rsidRDefault="007B291F" w:rsidP="007B291F">
            <w:pPr>
              <w:rPr>
                <w:rFonts w:ascii="Arial" w:hAnsi="Arial" w:cs="Arial"/>
                <w:sz w:val="20"/>
                <w:szCs w:val="20"/>
              </w:rPr>
            </w:pPr>
          </w:p>
          <w:p w14:paraId="614E8268" w14:textId="635A9A9D" w:rsidR="007B291F" w:rsidRPr="006C1675" w:rsidRDefault="007B291F" w:rsidP="007B291F">
            <w:pPr>
              <w:rPr>
                <w:rFonts w:ascii="Arial" w:hAnsi="Arial" w:cs="Arial"/>
                <w:sz w:val="20"/>
                <w:szCs w:val="20"/>
              </w:rPr>
            </w:pPr>
            <w:r>
              <w:rPr>
                <w:rFonts w:ascii="Arial" w:hAnsi="Arial" w:cs="Arial"/>
                <w:sz w:val="20"/>
                <w:szCs w:val="20"/>
              </w:rPr>
              <w:t>Tuesday, 29th May 2018.</w:t>
            </w:r>
          </w:p>
          <w:p w14:paraId="1BEDB7DC" w14:textId="77777777" w:rsidR="007B291F" w:rsidRDefault="007B291F" w:rsidP="007B291F">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4C46434C" w14:textId="2A1F835B" w:rsidR="005938EF" w:rsidRPr="00255348" w:rsidRDefault="005938EF" w:rsidP="00C7645B">
            <w:pPr>
              <w:rPr>
                <w:rFonts w:ascii="Arial" w:hAnsi="Arial" w:cs="Arial"/>
                <w:sz w:val="20"/>
                <w:szCs w:val="20"/>
              </w:rPr>
            </w:pPr>
          </w:p>
        </w:tc>
        <w:tc>
          <w:tcPr>
            <w:tcW w:w="1293" w:type="dxa"/>
          </w:tcPr>
          <w:p w14:paraId="4872F1DF" w14:textId="77777777" w:rsidR="00F43B70" w:rsidRDefault="00F43B70" w:rsidP="00F43B70">
            <w:pPr>
              <w:rPr>
                <w:sz w:val="20"/>
                <w:szCs w:val="20"/>
              </w:rPr>
            </w:pPr>
          </w:p>
          <w:p w14:paraId="71E095B3" w14:textId="77777777" w:rsidR="00F43B70" w:rsidRDefault="00F43B70" w:rsidP="00F43B70">
            <w:pPr>
              <w:rPr>
                <w:b/>
                <w:sz w:val="20"/>
                <w:szCs w:val="20"/>
              </w:rPr>
            </w:pPr>
          </w:p>
          <w:p w14:paraId="3E90A1DC" w14:textId="421C1F65" w:rsidR="005938EF" w:rsidRPr="001F41EE" w:rsidRDefault="005938EF" w:rsidP="00E87D9D">
            <w:pPr>
              <w:rPr>
                <w:b/>
                <w:sz w:val="20"/>
                <w:szCs w:val="20"/>
              </w:rPr>
            </w:pPr>
          </w:p>
        </w:tc>
      </w:tr>
    </w:tbl>
    <w:p w14:paraId="7CC2A921" w14:textId="77777777" w:rsidR="006A4DE0" w:rsidRPr="00331AD4" w:rsidRDefault="006A4DE0" w:rsidP="006B11E3">
      <w:pPr>
        <w:rPr>
          <w:rFonts w:ascii="Arial" w:eastAsia="Times New Roman" w:hAnsi="Arial" w:cs="Arial"/>
          <w:sz w:val="20"/>
          <w:szCs w:val="20"/>
          <w:lang w:eastAsia="en-GB"/>
        </w:rPr>
      </w:pPr>
    </w:p>
    <w:sectPr w:rsidR="006A4DE0" w:rsidRPr="00331A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4E7FC" w14:textId="77777777" w:rsidR="006E5EF9" w:rsidRDefault="006E5EF9" w:rsidP="004E2006">
      <w:pPr>
        <w:spacing w:after="0" w:line="240" w:lineRule="auto"/>
      </w:pPr>
      <w:r>
        <w:separator/>
      </w:r>
    </w:p>
  </w:endnote>
  <w:endnote w:type="continuationSeparator" w:id="0">
    <w:p w14:paraId="6CF37320" w14:textId="77777777" w:rsidR="006E5EF9" w:rsidRDefault="006E5EF9"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7F4E7" w14:textId="77777777" w:rsidR="00466806" w:rsidRDefault="00466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bookmarkStart w:id="0" w:name="_GoBack" w:displacedByCustomXml="prev"/>
      <w:bookmarkEnd w:id="0" w:displacedByCustomXml="prev"/>
      <w:p w14:paraId="100EA3CD" w14:textId="1990FD53" w:rsidR="005E737A" w:rsidRDefault="005E737A" w:rsidP="005E737A">
        <w:pPr>
          <w:pStyle w:val="Footer"/>
          <w:jc w:val="center"/>
        </w:pPr>
        <w:r>
          <w:fldChar w:fldCharType="begin"/>
        </w:r>
        <w:r>
          <w:instrText xml:space="preserve"> PAGE   \* MERGEFORMAT </w:instrText>
        </w:r>
        <w:r>
          <w:fldChar w:fldCharType="separate"/>
        </w:r>
        <w:r w:rsidR="00466806">
          <w:rPr>
            <w:noProof/>
          </w:rPr>
          <w:t>1</w:t>
        </w:r>
        <w:r>
          <w:rPr>
            <w:noProof/>
          </w:rPr>
          <w:fldChar w:fldCharType="end"/>
        </w:r>
      </w:p>
    </w:sdtContent>
  </w:sdt>
  <w:p w14:paraId="785085B2" w14:textId="5CEDFEF0" w:rsidR="005E737A" w:rsidRDefault="00466806" w:rsidP="00466806">
    <w:pPr>
      <w:pStyle w:val="Footer"/>
      <w:jc w:val="center"/>
    </w:pPr>
    <w:r>
      <w:t>The above minutes were approved at the meeting of 29</w:t>
    </w:r>
    <w:r w:rsidRPr="00466806">
      <w:rPr>
        <w:vertAlign w:val="superscript"/>
      </w:rPr>
      <w:t>th</w:t>
    </w:r>
    <w:r>
      <w:t xml:space="preserve"> May 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4C720" w14:textId="77777777" w:rsidR="00466806" w:rsidRDefault="00466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87607" w14:textId="77777777" w:rsidR="006E5EF9" w:rsidRDefault="006E5EF9" w:rsidP="004E2006">
      <w:pPr>
        <w:spacing w:after="0" w:line="240" w:lineRule="auto"/>
      </w:pPr>
      <w:r>
        <w:separator/>
      </w:r>
    </w:p>
  </w:footnote>
  <w:footnote w:type="continuationSeparator" w:id="0">
    <w:p w14:paraId="20879B5B" w14:textId="77777777" w:rsidR="006E5EF9" w:rsidRDefault="006E5EF9"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BCD50" w14:textId="77777777" w:rsidR="00466806" w:rsidRDefault="00466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740626C2"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0A8EDA5D" w:rsidR="0077517C" w:rsidRDefault="00FE4560"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E91E52">
      <w:rPr>
        <w:rFonts w:ascii="Arial" w:hAnsi="Arial" w:cs="Arial"/>
        <w:b/>
        <w:sz w:val="24"/>
        <w:szCs w:val="24"/>
      </w:rPr>
      <w:t>Tuesday 24</w:t>
    </w:r>
    <w:r w:rsidR="008A33C1">
      <w:rPr>
        <w:rFonts w:ascii="Arial" w:hAnsi="Arial" w:cs="Arial"/>
        <w:b/>
        <w:sz w:val="24"/>
        <w:szCs w:val="24"/>
      </w:rPr>
      <w:t xml:space="preserve">th </w:t>
    </w:r>
    <w:r w:rsidR="00E91E52">
      <w:rPr>
        <w:rFonts w:ascii="Arial" w:hAnsi="Arial" w:cs="Arial"/>
        <w:b/>
        <w:sz w:val="24"/>
        <w:szCs w:val="24"/>
      </w:rPr>
      <w:t>April</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A643C" w14:textId="77777777" w:rsidR="00466806" w:rsidRDefault="0046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A20"/>
    <w:rsid w:val="00011E7E"/>
    <w:rsid w:val="00012463"/>
    <w:rsid w:val="00012C14"/>
    <w:rsid w:val="000133D3"/>
    <w:rsid w:val="000143BA"/>
    <w:rsid w:val="000161B8"/>
    <w:rsid w:val="0002145A"/>
    <w:rsid w:val="00022242"/>
    <w:rsid w:val="00022A7E"/>
    <w:rsid w:val="00022BBD"/>
    <w:rsid w:val="00023C0E"/>
    <w:rsid w:val="000248AE"/>
    <w:rsid w:val="00024E4D"/>
    <w:rsid w:val="00027874"/>
    <w:rsid w:val="00030D5D"/>
    <w:rsid w:val="00031679"/>
    <w:rsid w:val="0003252E"/>
    <w:rsid w:val="0003456A"/>
    <w:rsid w:val="00035EE4"/>
    <w:rsid w:val="00035F4D"/>
    <w:rsid w:val="000371BC"/>
    <w:rsid w:val="00037B6E"/>
    <w:rsid w:val="00041D6E"/>
    <w:rsid w:val="00042F0D"/>
    <w:rsid w:val="000430BC"/>
    <w:rsid w:val="00047DA1"/>
    <w:rsid w:val="000510B7"/>
    <w:rsid w:val="00051981"/>
    <w:rsid w:val="00053B35"/>
    <w:rsid w:val="000545A5"/>
    <w:rsid w:val="00060261"/>
    <w:rsid w:val="000604E4"/>
    <w:rsid w:val="00060F38"/>
    <w:rsid w:val="00062711"/>
    <w:rsid w:val="00062C07"/>
    <w:rsid w:val="000646B1"/>
    <w:rsid w:val="000647E0"/>
    <w:rsid w:val="00065250"/>
    <w:rsid w:val="00066787"/>
    <w:rsid w:val="00070479"/>
    <w:rsid w:val="000709AA"/>
    <w:rsid w:val="0007135F"/>
    <w:rsid w:val="00071D62"/>
    <w:rsid w:val="0007205D"/>
    <w:rsid w:val="000720F1"/>
    <w:rsid w:val="00072BFD"/>
    <w:rsid w:val="00073A96"/>
    <w:rsid w:val="000744F3"/>
    <w:rsid w:val="0007662B"/>
    <w:rsid w:val="000766CB"/>
    <w:rsid w:val="00077237"/>
    <w:rsid w:val="000773EE"/>
    <w:rsid w:val="00077623"/>
    <w:rsid w:val="00077D71"/>
    <w:rsid w:val="000806B5"/>
    <w:rsid w:val="00080723"/>
    <w:rsid w:val="000820D2"/>
    <w:rsid w:val="00082EEC"/>
    <w:rsid w:val="0008519C"/>
    <w:rsid w:val="00085F8C"/>
    <w:rsid w:val="00086E12"/>
    <w:rsid w:val="0009001D"/>
    <w:rsid w:val="00091E73"/>
    <w:rsid w:val="00092C2B"/>
    <w:rsid w:val="00094087"/>
    <w:rsid w:val="00095ECF"/>
    <w:rsid w:val="000A2533"/>
    <w:rsid w:val="000A315C"/>
    <w:rsid w:val="000A3C06"/>
    <w:rsid w:val="000A53E1"/>
    <w:rsid w:val="000B15C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14E"/>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1E8"/>
    <w:rsid w:val="000E5B6E"/>
    <w:rsid w:val="000E5F0F"/>
    <w:rsid w:val="000E6B37"/>
    <w:rsid w:val="000F1B4A"/>
    <w:rsid w:val="000F2276"/>
    <w:rsid w:val="000F26A7"/>
    <w:rsid w:val="000F51E8"/>
    <w:rsid w:val="000F5592"/>
    <w:rsid w:val="000F74CA"/>
    <w:rsid w:val="000F78AD"/>
    <w:rsid w:val="00101F18"/>
    <w:rsid w:val="0010478C"/>
    <w:rsid w:val="0010591E"/>
    <w:rsid w:val="00105C38"/>
    <w:rsid w:val="00107951"/>
    <w:rsid w:val="00107E09"/>
    <w:rsid w:val="00111B86"/>
    <w:rsid w:val="00111D22"/>
    <w:rsid w:val="00111D27"/>
    <w:rsid w:val="0011739C"/>
    <w:rsid w:val="00117B06"/>
    <w:rsid w:val="00117CE9"/>
    <w:rsid w:val="00121A9B"/>
    <w:rsid w:val="00122869"/>
    <w:rsid w:val="001246E5"/>
    <w:rsid w:val="001250E4"/>
    <w:rsid w:val="00127BEC"/>
    <w:rsid w:val="00133E32"/>
    <w:rsid w:val="001345C0"/>
    <w:rsid w:val="00135356"/>
    <w:rsid w:val="00135440"/>
    <w:rsid w:val="00135992"/>
    <w:rsid w:val="00136786"/>
    <w:rsid w:val="00137019"/>
    <w:rsid w:val="00137D9E"/>
    <w:rsid w:val="001401E0"/>
    <w:rsid w:val="001443F2"/>
    <w:rsid w:val="00144CD2"/>
    <w:rsid w:val="00150803"/>
    <w:rsid w:val="00150E3C"/>
    <w:rsid w:val="001535C9"/>
    <w:rsid w:val="00154076"/>
    <w:rsid w:val="00154C27"/>
    <w:rsid w:val="00154CB3"/>
    <w:rsid w:val="001572A0"/>
    <w:rsid w:val="00160412"/>
    <w:rsid w:val="0016041F"/>
    <w:rsid w:val="00164916"/>
    <w:rsid w:val="0016542B"/>
    <w:rsid w:val="00165B3A"/>
    <w:rsid w:val="00170BEA"/>
    <w:rsid w:val="00171A27"/>
    <w:rsid w:val="0017348F"/>
    <w:rsid w:val="0017489C"/>
    <w:rsid w:val="001766D8"/>
    <w:rsid w:val="00180784"/>
    <w:rsid w:val="0018138B"/>
    <w:rsid w:val="001826FE"/>
    <w:rsid w:val="0018278D"/>
    <w:rsid w:val="0018405F"/>
    <w:rsid w:val="00184746"/>
    <w:rsid w:val="001852B2"/>
    <w:rsid w:val="00190BFD"/>
    <w:rsid w:val="00191047"/>
    <w:rsid w:val="00192E21"/>
    <w:rsid w:val="00193056"/>
    <w:rsid w:val="00193103"/>
    <w:rsid w:val="00193F07"/>
    <w:rsid w:val="001952AF"/>
    <w:rsid w:val="0019546E"/>
    <w:rsid w:val="00197638"/>
    <w:rsid w:val="00197639"/>
    <w:rsid w:val="001A0070"/>
    <w:rsid w:val="001A32D4"/>
    <w:rsid w:val="001A38C6"/>
    <w:rsid w:val="001A6372"/>
    <w:rsid w:val="001A7251"/>
    <w:rsid w:val="001B0723"/>
    <w:rsid w:val="001B1094"/>
    <w:rsid w:val="001B2979"/>
    <w:rsid w:val="001B5011"/>
    <w:rsid w:val="001B6088"/>
    <w:rsid w:val="001B661C"/>
    <w:rsid w:val="001B688E"/>
    <w:rsid w:val="001B6AF9"/>
    <w:rsid w:val="001B6F75"/>
    <w:rsid w:val="001B71EA"/>
    <w:rsid w:val="001C03E2"/>
    <w:rsid w:val="001C1E60"/>
    <w:rsid w:val="001C28E9"/>
    <w:rsid w:val="001C50EE"/>
    <w:rsid w:val="001C6296"/>
    <w:rsid w:val="001C64DA"/>
    <w:rsid w:val="001D02D1"/>
    <w:rsid w:val="001D1E7C"/>
    <w:rsid w:val="001D2EB0"/>
    <w:rsid w:val="001D3123"/>
    <w:rsid w:val="001D3C2E"/>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F0CD3"/>
    <w:rsid w:val="001F1A71"/>
    <w:rsid w:val="001F331C"/>
    <w:rsid w:val="001F39DF"/>
    <w:rsid w:val="001F41EE"/>
    <w:rsid w:val="001F55F3"/>
    <w:rsid w:val="00200125"/>
    <w:rsid w:val="002010C0"/>
    <w:rsid w:val="002021BA"/>
    <w:rsid w:val="002022BA"/>
    <w:rsid w:val="00203120"/>
    <w:rsid w:val="00203213"/>
    <w:rsid w:val="00203FC0"/>
    <w:rsid w:val="00204E02"/>
    <w:rsid w:val="002078BD"/>
    <w:rsid w:val="00207BF3"/>
    <w:rsid w:val="00207CC7"/>
    <w:rsid w:val="0021179B"/>
    <w:rsid w:val="00211EDA"/>
    <w:rsid w:val="00212611"/>
    <w:rsid w:val="00212843"/>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B28"/>
    <w:rsid w:val="002503B1"/>
    <w:rsid w:val="00251D34"/>
    <w:rsid w:val="00251D79"/>
    <w:rsid w:val="00254390"/>
    <w:rsid w:val="00254A19"/>
    <w:rsid w:val="00255348"/>
    <w:rsid w:val="00256C45"/>
    <w:rsid w:val="00257932"/>
    <w:rsid w:val="002636C2"/>
    <w:rsid w:val="0026381C"/>
    <w:rsid w:val="00264FB8"/>
    <w:rsid w:val="00265DDC"/>
    <w:rsid w:val="00266495"/>
    <w:rsid w:val="00267E52"/>
    <w:rsid w:val="00270E9F"/>
    <w:rsid w:val="002717BA"/>
    <w:rsid w:val="002732C0"/>
    <w:rsid w:val="00274149"/>
    <w:rsid w:val="0027498D"/>
    <w:rsid w:val="00274B7B"/>
    <w:rsid w:val="00275D2E"/>
    <w:rsid w:val="00276595"/>
    <w:rsid w:val="002777A0"/>
    <w:rsid w:val="0028210A"/>
    <w:rsid w:val="00282DB2"/>
    <w:rsid w:val="00282F68"/>
    <w:rsid w:val="00285484"/>
    <w:rsid w:val="002867A7"/>
    <w:rsid w:val="002903F3"/>
    <w:rsid w:val="0029132E"/>
    <w:rsid w:val="00292E05"/>
    <w:rsid w:val="00293AB1"/>
    <w:rsid w:val="002962C6"/>
    <w:rsid w:val="002966B8"/>
    <w:rsid w:val="002A0108"/>
    <w:rsid w:val="002A0568"/>
    <w:rsid w:val="002A12DE"/>
    <w:rsid w:val="002A39B0"/>
    <w:rsid w:val="002A49A7"/>
    <w:rsid w:val="002A587B"/>
    <w:rsid w:val="002A6363"/>
    <w:rsid w:val="002B26E9"/>
    <w:rsid w:val="002B4420"/>
    <w:rsid w:val="002B6988"/>
    <w:rsid w:val="002B73EF"/>
    <w:rsid w:val="002C0895"/>
    <w:rsid w:val="002C127E"/>
    <w:rsid w:val="002C1486"/>
    <w:rsid w:val="002C2912"/>
    <w:rsid w:val="002C5F8E"/>
    <w:rsid w:val="002C641F"/>
    <w:rsid w:val="002C6A06"/>
    <w:rsid w:val="002C7EEF"/>
    <w:rsid w:val="002D4AC4"/>
    <w:rsid w:val="002D4EE9"/>
    <w:rsid w:val="002D621E"/>
    <w:rsid w:val="002D772A"/>
    <w:rsid w:val="002E0562"/>
    <w:rsid w:val="002E1231"/>
    <w:rsid w:val="002E30D3"/>
    <w:rsid w:val="002E32CB"/>
    <w:rsid w:val="002E48C3"/>
    <w:rsid w:val="002E750A"/>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6711"/>
    <w:rsid w:val="003075ED"/>
    <w:rsid w:val="00307775"/>
    <w:rsid w:val="00311D0E"/>
    <w:rsid w:val="00311DC9"/>
    <w:rsid w:val="003150CB"/>
    <w:rsid w:val="0031719C"/>
    <w:rsid w:val="00321ECD"/>
    <w:rsid w:val="003226E6"/>
    <w:rsid w:val="0032289B"/>
    <w:rsid w:val="0032291E"/>
    <w:rsid w:val="00327490"/>
    <w:rsid w:val="003279EB"/>
    <w:rsid w:val="00330A7E"/>
    <w:rsid w:val="00331AD4"/>
    <w:rsid w:val="003323C6"/>
    <w:rsid w:val="003334A3"/>
    <w:rsid w:val="003353A2"/>
    <w:rsid w:val="00335511"/>
    <w:rsid w:val="00335A69"/>
    <w:rsid w:val="00336262"/>
    <w:rsid w:val="0034165F"/>
    <w:rsid w:val="00343D63"/>
    <w:rsid w:val="00344E69"/>
    <w:rsid w:val="003455FD"/>
    <w:rsid w:val="0034698E"/>
    <w:rsid w:val="003507E5"/>
    <w:rsid w:val="0035100F"/>
    <w:rsid w:val="00351392"/>
    <w:rsid w:val="00351B13"/>
    <w:rsid w:val="0035208B"/>
    <w:rsid w:val="00355A86"/>
    <w:rsid w:val="003573D9"/>
    <w:rsid w:val="00362FDB"/>
    <w:rsid w:val="003638DF"/>
    <w:rsid w:val="00364B25"/>
    <w:rsid w:val="00365E62"/>
    <w:rsid w:val="0036603F"/>
    <w:rsid w:val="00367125"/>
    <w:rsid w:val="00372522"/>
    <w:rsid w:val="00372F81"/>
    <w:rsid w:val="00374FFD"/>
    <w:rsid w:val="003770B2"/>
    <w:rsid w:val="00381D80"/>
    <w:rsid w:val="00382B47"/>
    <w:rsid w:val="00383E4F"/>
    <w:rsid w:val="00383F11"/>
    <w:rsid w:val="00384B9C"/>
    <w:rsid w:val="00385D91"/>
    <w:rsid w:val="00386C2F"/>
    <w:rsid w:val="00387A97"/>
    <w:rsid w:val="00387D52"/>
    <w:rsid w:val="00391DBB"/>
    <w:rsid w:val="0039352B"/>
    <w:rsid w:val="00395B6B"/>
    <w:rsid w:val="003A0998"/>
    <w:rsid w:val="003A1AEE"/>
    <w:rsid w:val="003A1C93"/>
    <w:rsid w:val="003A3E92"/>
    <w:rsid w:val="003A5EF3"/>
    <w:rsid w:val="003A7A10"/>
    <w:rsid w:val="003B20D9"/>
    <w:rsid w:val="003B5279"/>
    <w:rsid w:val="003B7092"/>
    <w:rsid w:val="003C0407"/>
    <w:rsid w:val="003C1087"/>
    <w:rsid w:val="003C37A3"/>
    <w:rsid w:val="003D1757"/>
    <w:rsid w:val="003D3FC5"/>
    <w:rsid w:val="003D4A71"/>
    <w:rsid w:val="003E1939"/>
    <w:rsid w:val="003E3CCF"/>
    <w:rsid w:val="003E61CE"/>
    <w:rsid w:val="003E65E9"/>
    <w:rsid w:val="003F0383"/>
    <w:rsid w:val="003F0C46"/>
    <w:rsid w:val="003F0D49"/>
    <w:rsid w:val="003F21A1"/>
    <w:rsid w:val="003F2593"/>
    <w:rsid w:val="003F41C5"/>
    <w:rsid w:val="003F4458"/>
    <w:rsid w:val="003F4F66"/>
    <w:rsid w:val="003F556E"/>
    <w:rsid w:val="003F5DE7"/>
    <w:rsid w:val="003F670C"/>
    <w:rsid w:val="00400619"/>
    <w:rsid w:val="004007B1"/>
    <w:rsid w:val="00404CBA"/>
    <w:rsid w:val="0040539D"/>
    <w:rsid w:val="00410263"/>
    <w:rsid w:val="004107FF"/>
    <w:rsid w:val="00412191"/>
    <w:rsid w:val="004139EF"/>
    <w:rsid w:val="004158BC"/>
    <w:rsid w:val="00416407"/>
    <w:rsid w:val="00416E7D"/>
    <w:rsid w:val="00416FDA"/>
    <w:rsid w:val="00417285"/>
    <w:rsid w:val="00417709"/>
    <w:rsid w:val="00421A95"/>
    <w:rsid w:val="0042254D"/>
    <w:rsid w:val="004230BD"/>
    <w:rsid w:val="00424BA6"/>
    <w:rsid w:val="004263AE"/>
    <w:rsid w:val="0042663A"/>
    <w:rsid w:val="00427F3E"/>
    <w:rsid w:val="0043501E"/>
    <w:rsid w:val="00435AC6"/>
    <w:rsid w:val="0043642E"/>
    <w:rsid w:val="00436FE7"/>
    <w:rsid w:val="00440BB7"/>
    <w:rsid w:val="004410FA"/>
    <w:rsid w:val="00441D05"/>
    <w:rsid w:val="00442DC0"/>
    <w:rsid w:val="0044459C"/>
    <w:rsid w:val="00444F62"/>
    <w:rsid w:val="004463D1"/>
    <w:rsid w:val="0045026A"/>
    <w:rsid w:val="004536AE"/>
    <w:rsid w:val="004560B8"/>
    <w:rsid w:val="004567CB"/>
    <w:rsid w:val="0045752B"/>
    <w:rsid w:val="00460ADA"/>
    <w:rsid w:val="00460CC5"/>
    <w:rsid w:val="004611D3"/>
    <w:rsid w:val="0046136F"/>
    <w:rsid w:val="00463321"/>
    <w:rsid w:val="00463A1B"/>
    <w:rsid w:val="00466806"/>
    <w:rsid w:val="00467E0B"/>
    <w:rsid w:val="00470BF1"/>
    <w:rsid w:val="00471D95"/>
    <w:rsid w:val="00473191"/>
    <w:rsid w:val="00475722"/>
    <w:rsid w:val="0047629A"/>
    <w:rsid w:val="00477923"/>
    <w:rsid w:val="004811F7"/>
    <w:rsid w:val="00486215"/>
    <w:rsid w:val="00487AA4"/>
    <w:rsid w:val="0049319B"/>
    <w:rsid w:val="00493E6C"/>
    <w:rsid w:val="0049461B"/>
    <w:rsid w:val="00495B9E"/>
    <w:rsid w:val="00496E50"/>
    <w:rsid w:val="004970BB"/>
    <w:rsid w:val="004A09D7"/>
    <w:rsid w:val="004B1015"/>
    <w:rsid w:val="004B1397"/>
    <w:rsid w:val="004B17B4"/>
    <w:rsid w:val="004B33CF"/>
    <w:rsid w:val="004B444D"/>
    <w:rsid w:val="004B4EAB"/>
    <w:rsid w:val="004B6C35"/>
    <w:rsid w:val="004C10A3"/>
    <w:rsid w:val="004C3C59"/>
    <w:rsid w:val="004C60C5"/>
    <w:rsid w:val="004C79E4"/>
    <w:rsid w:val="004D12E7"/>
    <w:rsid w:val="004D158B"/>
    <w:rsid w:val="004D17A2"/>
    <w:rsid w:val="004D1817"/>
    <w:rsid w:val="004D320D"/>
    <w:rsid w:val="004D3C0C"/>
    <w:rsid w:val="004D3DC4"/>
    <w:rsid w:val="004D4D95"/>
    <w:rsid w:val="004D6E1D"/>
    <w:rsid w:val="004E0422"/>
    <w:rsid w:val="004E2006"/>
    <w:rsid w:val="004E2B9F"/>
    <w:rsid w:val="004E2BE0"/>
    <w:rsid w:val="004E5489"/>
    <w:rsid w:val="004E59CE"/>
    <w:rsid w:val="004E7012"/>
    <w:rsid w:val="004F026C"/>
    <w:rsid w:val="004F0936"/>
    <w:rsid w:val="004F2299"/>
    <w:rsid w:val="004F360C"/>
    <w:rsid w:val="004F53F5"/>
    <w:rsid w:val="004F5495"/>
    <w:rsid w:val="004F5678"/>
    <w:rsid w:val="004F733A"/>
    <w:rsid w:val="004F7ABA"/>
    <w:rsid w:val="00500F0B"/>
    <w:rsid w:val="005013E6"/>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0D42"/>
    <w:rsid w:val="005322E4"/>
    <w:rsid w:val="005325E1"/>
    <w:rsid w:val="00536667"/>
    <w:rsid w:val="00536CD4"/>
    <w:rsid w:val="0053738F"/>
    <w:rsid w:val="00537907"/>
    <w:rsid w:val="00543374"/>
    <w:rsid w:val="005450F9"/>
    <w:rsid w:val="00547110"/>
    <w:rsid w:val="0054749C"/>
    <w:rsid w:val="00550BAA"/>
    <w:rsid w:val="005571B2"/>
    <w:rsid w:val="005578B5"/>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F43"/>
    <w:rsid w:val="00571EB8"/>
    <w:rsid w:val="00573173"/>
    <w:rsid w:val="00574276"/>
    <w:rsid w:val="00576B7F"/>
    <w:rsid w:val="00580628"/>
    <w:rsid w:val="00580F58"/>
    <w:rsid w:val="00581264"/>
    <w:rsid w:val="00581E1D"/>
    <w:rsid w:val="005840CF"/>
    <w:rsid w:val="005870B1"/>
    <w:rsid w:val="00590665"/>
    <w:rsid w:val="0059148C"/>
    <w:rsid w:val="005918CE"/>
    <w:rsid w:val="005918E5"/>
    <w:rsid w:val="00591E40"/>
    <w:rsid w:val="005937D4"/>
    <w:rsid w:val="005938EF"/>
    <w:rsid w:val="00594475"/>
    <w:rsid w:val="00596062"/>
    <w:rsid w:val="00596E01"/>
    <w:rsid w:val="005A2C47"/>
    <w:rsid w:val="005A38FC"/>
    <w:rsid w:val="005A446C"/>
    <w:rsid w:val="005A6A43"/>
    <w:rsid w:val="005A6B0C"/>
    <w:rsid w:val="005B090C"/>
    <w:rsid w:val="005B0BC4"/>
    <w:rsid w:val="005B3CA2"/>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F9"/>
    <w:rsid w:val="005D2461"/>
    <w:rsid w:val="005D2C97"/>
    <w:rsid w:val="005D3122"/>
    <w:rsid w:val="005D3CC3"/>
    <w:rsid w:val="005E0308"/>
    <w:rsid w:val="005E18EF"/>
    <w:rsid w:val="005E343A"/>
    <w:rsid w:val="005E4C49"/>
    <w:rsid w:val="005E68B0"/>
    <w:rsid w:val="005E7273"/>
    <w:rsid w:val="005E737A"/>
    <w:rsid w:val="005F1E95"/>
    <w:rsid w:val="005F2236"/>
    <w:rsid w:val="005F3A48"/>
    <w:rsid w:val="005F5A6A"/>
    <w:rsid w:val="005F6D58"/>
    <w:rsid w:val="00601DBD"/>
    <w:rsid w:val="00604515"/>
    <w:rsid w:val="0061347F"/>
    <w:rsid w:val="006137E1"/>
    <w:rsid w:val="00614F56"/>
    <w:rsid w:val="00621A02"/>
    <w:rsid w:val="00624092"/>
    <w:rsid w:val="006248F9"/>
    <w:rsid w:val="0062655B"/>
    <w:rsid w:val="00627707"/>
    <w:rsid w:val="00630A29"/>
    <w:rsid w:val="00631E9F"/>
    <w:rsid w:val="006321D0"/>
    <w:rsid w:val="00632D34"/>
    <w:rsid w:val="00635728"/>
    <w:rsid w:val="00642260"/>
    <w:rsid w:val="0064379C"/>
    <w:rsid w:val="00644081"/>
    <w:rsid w:val="00644F68"/>
    <w:rsid w:val="0064564E"/>
    <w:rsid w:val="006456FA"/>
    <w:rsid w:val="006465CB"/>
    <w:rsid w:val="006469C6"/>
    <w:rsid w:val="00653850"/>
    <w:rsid w:val="00656BD6"/>
    <w:rsid w:val="00657264"/>
    <w:rsid w:val="00657CCA"/>
    <w:rsid w:val="00660B76"/>
    <w:rsid w:val="00661B82"/>
    <w:rsid w:val="0066219D"/>
    <w:rsid w:val="00663F8C"/>
    <w:rsid w:val="00665551"/>
    <w:rsid w:val="00665DDE"/>
    <w:rsid w:val="0066686C"/>
    <w:rsid w:val="00666AED"/>
    <w:rsid w:val="006670D1"/>
    <w:rsid w:val="00671A89"/>
    <w:rsid w:val="00671F4B"/>
    <w:rsid w:val="00671FEB"/>
    <w:rsid w:val="006730C2"/>
    <w:rsid w:val="006811D6"/>
    <w:rsid w:val="00682119"/>
    <w:rsid w:val="006829D7"/>
    <w:rsid w:val="0068370A"/>
    <w:rsid w:val="00684D5A"/>
    <w:rsid w:val="006907AD"/>
    <w:rsid w:val="00691377"/>
    <w:rsid w:val="00693B7E"/>
    <w:rsid w:val="00695BFB"/>
    <w:rsid w:val="00697D72"/>
    <w:rsid w:val="006A2DF2"/>
    <w:rsid w:val="006A3302"/>
    <w:rsid w:val="006A36AB"/>
    <w:rsid w:val="006A41CE"/>
    <w:rsid w:val="006A4DE0"/>
    <w:rsid w:val="006A5073"/>
    <w:rsid w:val="006B08DA"/>
    <w:rsid w:val="006B11E3"/>
    <w:rsid w:val="006B5E08"/>
    <w:rsid w:val="006B7D6A"/>
    <w:rsid w:val="006C1675"/>
    <w:rsid w:val="006C30B0"/>
    <w:rsid w:val="006C3932"/>
    <w:rsid w:val="006C4512"/>
    <w:rsid w:val="006C4EA5"/>
    <w:rsid w:val="006C4F0E"/>
    <w:rsid w:val="006C5588"/>
    <w:rsid w:val="006D04C8"/>
    <w:rsid w:val="006D131F"/>
    <w:rsid w:val="006D1533"/>
    <w:rsid w:val="006D157F"/>
    <w:rsid w:val="006D199E"/>
    <w:rsid w:val="006D2FE4"/>
    <w:rsid w:val="006D34B0"/>
    <w:rsid w:val="006D44D9"/>
    <w:rsid w:val="006D7616"/>
    <w:rsid w:val="006D7DA7"/>
    <w:rsid w:val="006E041B"/>
    <w:rsid w:val="006E06CC"/>
    <w:rsid w:val="006E27ED"/>
    <w:rsid w:val="006E3693"/>
    <w:rsid w:val="006E5EF9"/>
    <w:rsid w:val="006F072A"/>
    <w:rsid w:val="006F0FB9"/>
    <w:rsid w:val="006F12A8"/>
    <w:rsid w:val="006F4E82"/>
    <w:rsid w:val="006F6A7D"/>
    <w:rsid w:val="00700165"/>
    <w:rsid w:val="0070029A"/>
    <w:rsid w:val="007023C0"/>
    <w:rsid w:val="00702FB8"/>
    <w:rsid w:val="00703092"/>
    <w:rsid w:val="007038CA"/>
    <w:rsid w:val="00703D99"/>
    <w:rsid w:val="0070629E"/>
    <w:rsid w:val="00706C22"/>
    <w:rsid w:val="00707A6F"/>
    <w:rsid w:val="0071100A"/>
    <w:rsid w:val="00711617"/>
    <w:rsid w:val="00712D8A"/>
    <w:rsid w:val="00713144"/>
    <w:rsid w:val="007209F2"/>
    <w:rsid w:val="0072312E"/>
    <w:rsid w:val="0072528D"/>
    <w:rsid w:val="007257CF"/>
    <w:rsid w:val="00725CFC"/>
    <w:rsid w:val="00726643"/>
    <w:rsid w:val="007266A3"/>
    <w:rsid w:val="00730181"/>
    <w:rsid w:val="007305AB"/>
    <w:rsid w:val="0073090F"/>
    <w:rsid w:val="007311F8"/>
    <w:rsid w:val="0073213F"/>
    <w:rsid w:val="00735998"/>
    <w:rsid w:val="00736555"/>
    <w:rsid w:val="007368A1"/>
    <w:rsid w:val="00737ACA"/>
    <w:rsid w:val="007416E2"/>
    <w:rsid w:val="00741A0A"/>
    <w:rsid w:val="00743722"/>
    <w:rsid w:val="00744627"/>
    <w:rsid w:val="007456E7"/>
    <w:rsid w:val="007475E7"/>
    <w:rsid w:val="00747E28"/>
    <w:rsid w:val="00754157"/>
    <w:rsid w:val="007549C3"/>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11E1"/>
    <w:rsid w:val="00782C3B"/>
    <w:rsid w:val="007831EF"/>
    <w:rsid w:val="007837C4"/>
    <w:rsid w:val="00783D1D"/>
    <w:rsid w:val="00785689"/>
    <w:rsid w:val="0078607F"/>
    <w:rsid w:val="007917E3"/>
    <w:rsid w:val="007921DB"/>
    <w:rsid w:val="007937E5"/>
    <w:rsid w:val="007A1519"/>
    <w:rsid w:val="007A2D32"/>
    <w:rsid w:val="007A302E"/>
    <w:rsid w:val="007A39C8"/>
    <w:rsid w:val="007A56B5"/>
    <w:rsid w:val="007A5EAC"/>
    <w:rsid w:val="007A7510"/>
    <w:rsid w:val="007A7F47"/>
    <w:rsid w:val="007B0EBA"/>
    <w:rsid w:val="007B128A"/>
    <w:rsid w:val="007B1E21"/>
    <w:rsid w:val="007B291F"/>
    <w:rsid w:val="007B34FB"/>
    <w:rsid w:val="007B3F46"/>
    <w:rsid w:val="007B479D"/>
    <w:rsid w:val="007B5300"/>
    <w:rsid w:val="007B6498"/>
    <w:rsid w:val="007B70B7"/>
    <w:rsid w:val="007C0BA6"/>
    <w:rsid w:val="007C0CF8"/>
    <w:rsid w:val="007C0FE2"/>
    <w:rsid w:val="007C386D"/>
    <w:rsid w:val="007C4E33"/>
    <w:rsid w:val="007C519D"/>
    <w:rsid w:val="007C6723"/>
    <w:rsid w:val="007C6B0C"/>
    <w:rsid w:val="007D0D8E"/>
    <w:rsid w:val="007D1B3B"/>
    <w:rsid w:val="007D1DD5"/>
    <w:rsid w:val="007D2281"/>
    <w:rsid w:val="007D37B7"/>
    <w:rsid w:val="007D3E4F"/>
    <w:rsid w:val="007D60D3"/>
    <w:rsid w:val="007D6490"/>
    <w:rsid w:val="007D68FA"/>
    <w:rsid w:val="007D7C14"/>
    <w:rsid w:val="007E075A"/>
    <w:rsid w:val="007E21E0"/>
    <w:rsid w:val="007E2ADB"/>
    <w:rsid w:val="007E3C79"/>
    <w:rsid w:val="007E54EA"/>
    <w:rsid w:val="007F1B63"/>
    <w:rsid w:val="007F1F13"/>
    <w:rsid w:val="007F2230"/>
    <w:rsid w:val="007F2E30"/>
    <w:rsid w:val="007F34BA"/>
    <w:rsid w:val="007F5004"/>
    <w:rsid w:val="007F6DD3"/>
    <w:rsid w:val="007F70AF"/>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792C"/>
    <w:rsid w:val="00850658"/>
    <w:rsid w:val="00853255"/>
    <w:rsid w:val="00853840"/>
    <w:rsid w:val="00855237"/>
    <w:rsid w:val="00855BA7"/>
    <w:rsid w:val="00860F0E"/>
    <w:rsid w:val="00861BA9"/>
    <w:rsid w:val="00863A81"/>
    <w:rsid w:val="00863D86"/>
    <w:rsid w:val="0086437C"/>
    <w:rsid w:val="008643CD"/>
    <w:rsid w:val="00865A51"/>
    <w:rsid w:val="00866C79"/>
    <w:rsid w:val="008704ED"/>
    <w:rsid w:val="00872A60"/>
    <w:rsid w:val="008740B0"/>
    <w:rsid w:val="00876C96"/>
    <w:rsid w:val="008806F0"/>
    <w:rsid w:val="00882BE3"/>
    <w:rsid w:val="00884329"/>
    <w:rsid w:val="00884FF2"/>
    <w:rsid w:val="00885287"/>
    <w:rsid w:val="00885894"/>
    <w:rsid w:val="00886B23"/>
    <w:rsid w:val="00891751"/>
    <w:rsid w:val="00892950"/>
    <w:rsid w:val="00892F69"/>
    <w:rsid w:val="00896F00"/>
    <w:rsid w:val="00897CD9"/>
    <w:rsid w:val="008A0599"/>
    <w:rsid w:val="008A0F91"/>
    <w:rsid w:val="008A33C1"/>
    <w:rsid w:val="008A4417"/>
    <w:rsid w:val="008A6444"/>
    <w:rsid w:val="008B002F"/>
    <w:rsid w:val="008B097F"/>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3174"/>
    <w:rsid w:val="008E49EB"/>
    <w:rsid w:val="008E4A5F"/>
    <w:rsid w:val="008E51D7"/>
    <w:rsid w:val="008E574B"/>
    <w:rsid w:val="008E5C3D"/>
    <w:rsid w:val="008E6E5A"/>
    <w:rsid w:val="008F07E4"/>
    <w:rsid w:val="008F3019"/>
    <w:rsid w:val="008F36A8"/>
    <w:rsid w:val="008F6804"/>
    <w:rsid w:val="008F6C25"/>
    <w:rsid w:val="008F7565"/>
    <w:rsid w:val="00901106"/>
    <w:rsid w:val="00901447"/>
    <w:rsid w:val="00902F10"/>
    <w:rsid w:val="00903CDD"/>
    <w:rsid w:val="00905AA2"/>
    <w:rsid w:val="00907572"/>
    <w:rsid w:val="0091154F"/>
    <w:rsid w:val="00911EC5"/>
    <w:rsid w:val="00912943"/>
    <w:rsid w:val="00913294"/>
    <w:rsid w:val="009156CF"/>
    <w:rsid w:val="0091623E"/>
    <w:rsid w:val="00920003"/>
    <w:rsid w:val="009212BD"/>
    <w:rsid w:val="009228E0"/>
    <w:rsid w:val="00923BE0"/>
    <w:rsid w:val="009244CD"/>
    <w:rsid w:val="00924559"/>
    <w:rsid w:val="0092509D"/>
    <w:rsid w:val="00925C6B"/>
    <w:rsid w:val="00932577"/>
    <w:rsid w:val="0093293F"/>
    <w:rsid w:val="009335F5"/>
    <w:rsid w:val="00933BC5"/>
    <w:rsid w:val="0093579D"/>
    <w:rsid w:val="00935CE9"/>
    <w:rsid w:val="00940F0C"/>
    <w:rsid w:val="00941016"/>
    <w:rsid w:val="00942706"/>
    <w:rsid w:val="00942D51"/>
    <w:rsid w:val="00942F37"/>
    <w:rsid w:val="0094304F"/>
    <w:rsid w:val="00944A01"/>
    <w:rsid w:val="00945A26"/>
    <w:rsid w:val="00945B18"/>
    <w:rsid w:val="00945DF3"/>
    <w:rsid w:val="00947BB0"/>
    <w:rsid w:val="00951212"/>
    <w:rsid w:val="00952105"/>
    <w:rsid w:val="00953AA7"/>
    <w:rsid w:val="00953C1B"/>
    <w:rsid w:val="00954A03"/>
    <w:rsid w:val="00956739"/>
    <w:rsid w:val="00957C17"/>
    <w:rsid w:val="009610E2"/>
    <w:rsid w:val="009655E1"/>
    <w:rsid w:val="00965F04"/>
    <w:rsid w:val="00966CBD"/>
    <w:rsid w:val="00967467"/>
    <w:rsid w:val="00967D69"/>
    <w:rsid w:val="009711E3"/>
    <w:rsid w:val="0097156F"/>
    <w:rsid w:val="009718E6"/>
    <w:rsid w:val="00971B73"/>
    <w:rsid w:val="00972537"/>
    <w:rsid w:val="00972547"/>
    <w:rsid w:val="009725A2"/>
    <w:rsid w:val="00973615"/>
    <w:rsid w:val="009738A6"/>
    <w:rsid w:val="009739E4"/>
    <w:rsid w:val="00975111"/>
    <w:rsid w:val="009753C6"/>
    <w:rsid w:val="00981468"/>
    <w:rsid w:val="009848F6"/>
    <w:rsid w:val="00984CD0"/>
    <w:rsid w:val="009853BB"/>
    <w:rsid w:val="0098598D"/>
    <w:rsid w:val="009859C4"/>
    <w:rsid w:val="0098705D"/>
    <w:rsid w:val="0099199A"/>
    <w:rsid w:val="00991B38"/>
    <w:rsid w:val="009931D3"/>
    <w:rsid w:val="00993A91"/>
    <w:rsid w:val="009955DA"/>
    <w:rsid w:val="0099650E"/>
    <w:rsid w:val="00997C67"/>
    <w:rsid w:val="009A03E5"/>
    <w:rsid w:val="009A0D00"/>
    <w:rsid w:val="009A17E8"/>
    <w:rsid w:val="009A210F"/>
    <w:rsid w:val="009A4D66"/>
    <w:rsid w:val="009A7687"/>
    <w:rsid w:val="009B1919"/>
    <w:rsid w:val="009B1C6C"/>
    <w:rsid w:val="009B1E49"/>
    <w:rsid w:val="009B1E4E"/>
    <w:rsid w:val="009B5E61"/>
    <w:rsid w:val="009B6B00"/>
    <w:rsid w:val="009C19EE"/>
    <w:rsid w:val="009C215C"/>
    <w:rsid w:val="009C2FDD"/>
    <w:rsid w:val="009C445A"/>
    <w:rsid w:val="009C58C5"/>
    <w:rsid w:val="009C6067"/>
    <w:rsid w:val="009C643A"/>
    <w:rsid w:val="009C6789"/>
    <w:rsid w:val="009C7510"/>
    <w:rsid w:val="009D0379"/>
    <w:rsid w:val="009D2AC9"/>
    <w:rsid w:val="009D3539"/>
    <w:rsid w:val="009D4981"/>
    <w:rsid w:val="009D5935"/>
    <w:rsid w:val="009D5B2F"/>
    <w:rsid w:val="009D63BE"/>
    <w:rsid w:val="009D6763"/>
    <w:rsid w:val="009D6D12"/>
    <w:rsid w:val="009D7421"/>
    <w:rsid w:val="009E4D75"/>
    <w:rsid w:val="009E552D"/>
    <w:rsid w:val="009E78C5"/>
    <w:rsid w:val="009F05E0"/>
    <w:rsid w:val="009F189A"/>
    <w:rsid w:val="009F26A1"/>
    <w:rsid w:val="009F7BC5"/>
    <w:rsid w:val="00A002B8"/>
    <w:rsid w:val="00A0792C"/>
    <w:rsid w:val="00A07DED"/>
    <w:rsid w:val="00A11157"/>
    <w:rsid w:val="00A1123A"/>
    <w:rsid w:val="00A12CFE"/>
    <w:rsid w:val="00A15A27"/>
    <w:rsid w:val="00A16063"/>
    <w:rsid w:val="00A1680D"/>
    <w:rsid w:val="00A231FB"/>
    <w:rsid w:val="00A254C8"/>
    <w:rsid w:val="00A25A33"/>
    <w:rsid w:val="00A30210"/>
    <w:rsid w:val="00A30405"/>
    <w:rsid w:val="00A31883"/>
    <w:rsid w:val="00A33184"/>
    <w:rsid w:val="00A33544"/>
    <w:rsid w:val="00A33A0A"/>
    <w:rsid w:val="00A35B12"/>
    <w:rsid w:val="00A37907"/>
    <w:rsid w:val="00A37A93"/>
    <w:rsid w:val="00A37EEA"/>
    <w:rsid w:val="00A449E6"/>
    <w:rsid w:val="00A456A2"/>
    <w:rsid w:val="00A45EE8"/>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1F7"/>
    <w:rsid w:val="00A704EB"/>
    <w:rsid w:val="00A72044"/>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26C"/>
    <w:rsid w:val="00A87969"/>
    <w:rsid w:val="00A87978"/>
    <w:rsid w:val="00A90308"/>
    <w:rsid w:val="00A9045C"/>
    <w:rsid w:val="00A90B60"/>
    <w:rsid w:val="00A90BA6"/>
    <w:rsid w:val="00A93753"/>
    <w:rsid w:val="00A9603A"/>
    <w:rsid w:val="00A961A2"/>
    <w:rsid w:val="00AA003F"/>
    <w:rsid w:val="00AA08C6"/>
    <w:rsid w:val="00AA16B8"/>
    <w:rsid w:val="00AA1A69"/>
    <w:rsid w:val="00AA5FEB"/>
    <w:rsid w:val="00AB088A"/>
    <w:rsid w:val="00AB0B61"/>
    <w:rsid w:val="00AB1D1F"/>
    <w:rsid w:val="00AB2C72"/>
    <w:rsid w:val="00AB2F05"/>
    <w:rsid w:val="00AC13C5"/>
    <w:rsid w:val="00AC16B9"/>
    <w:rsid w:val="00AC1BC1"/>
    <w:rsid w:val="00AC3C72"/>
    <w:rsid w:val="00AC4458"/>
    <w:rsid w:val="00AC53B4"/>
    <w:rsid w:val="00AC5713"/>
    <w:rsid w:val="00AC5E51"/>
    <w:rsid w:val="00AC6AB4"/>
    <w:rsid w:val="00AC79DA"/>
    <w:rsid w:val="00AD26DF"/>
    <w:rsid w:val="00AD2ED0"/>
    <w:rsid w:val="00AD6B43"/>
    <w:rsid w:val="00AD7968"/>
    <w:rsid w:val="00AE2C6C"/>
    <w:rsid w:val="00AE2CDE"/>
    <w:rsid w:val="00AE5CD0"/>
    <w:rsid w:val="00AE66C6"/>
    <w:rsid w:val="00AE6CFD"/>
    <w:rsid w:val="00AE6F26"/>
    <w:rsid w:val="00AE7BE3"/>
    <w:rsid w:val="00AF1F18"/>
    <w:rsid w:val="00AF4F93"/>
    <w:rsid w:val="00AF77E8"/>
    <w:rsid w:val="00B00D16"/>
    <w:rsid w:val="00B01DDA"/>
    <w:rsid w:val="00B02A7E"/>
    <w:rsid w:val="00B03020"/>
    <w:rsid w:val="00B03420"/>
    <w:rsid w:val="00B04801"/>
    <w:rsid w:val="00B050EE"/>
    <w:rsid w:val="00B0719D"/>
    <w:rsid w:val="00B1115C"/>
    <w:rsid w:val="00B122A8"/>
    <w:rsid w:val="00B131B6"/>
    <w:rsid w:val="00B13B37"/>
    <w:rsid w:val="00B14262"/>
    <w:rsid w:val="00B14CA1"/>
    <w:rsid w:val="00B152ED"/>
    <w:rsid w:val="00B16D98"/>
    <w:rsid w:val="00B172C5"/>
    <w:rsid w:val="00B202B7"/>
    <w:rsid w:val="00B23098"/>
    <w:rsid w:val="00B23B42"/>
    <w:rsid w:val="00B24099"/>
    <w:rsid w:val="00B24F34"/>
    <w:rsid w:val="00B256F8"/>
    <w:rsid w:val="00B2650B"/>
    <w:rsid w:val="00B2664A"/>
    <w:rsid w:val="00B27F86"/>
    <w:rsid w:val="00B31CC0"/>
    <w:rsid w:val="00B3357B"/>
    <w:rsid w:val="00B339B8"/>
    <w:rsid w:val="00B34C54"/>
    <w:rsid w:val="00B358D5"/>
    <w:rsid w:val="00B37E62"/>
    <w:rsid w:val="00B40DAC"/>
    <w:rsid w:val="00B422E4"/>
    <w:rsid w:val="00B43093"/>
    <w:rsid w:val="00B4480C"/>
    <w:rsid w:val="00B460FE"/>
    <w:rsid w:val="00B468FE"/>
    <w:rsid w:val="00B47363"/>
    <w:rsid w:val="00B52919"/>
    <w:rsid w:val="00B54A62"/>
    <w:rsid w:val="00B553BC"/>
    <w:rsid w:val="00B56692"/>
    <w:rsid w:val="00B57921"/>
    <w:rsid w:val="00B6078F"/>
    <w:rsid w:val="00B60A39"/>
    <w:rsid w:val="00B60C35"/>
    <w:rsid w:val="00B644C3"/>
    <w:rsid w:val="00B701E2"/>
    <w:rsid w:val="00B71E59"/>
    <w:rsid w:val="00B72244"/>
    <w:rsid w:val="00B77580"/>
    <w:rsid w:val="00B8034C"/>
    <w:rsid w:val="00B8208C"/>
    <w:rsid w:val="00B82647"/>
    <w:rsid w:val="00B828C5"/>
    <w:rsid w:val="00B82EB5"/>
    <w:rsid w:val="00B83416"/>
    <w:rsid w:val="00B8374F"/>
    <w:rsid w:val="00B83828"/>
    <w:rsid w:val="00B83AA5"/>
    <w:rsid w:val="00B84CDD"/>
    <w:rsid w:val="00B851AB"/>
    <w:rsid w:val="00B85DC3"/>
    <w:rsid w:val="00B862C9"/>
    <w:rsid w:val="00B86BC2"/>
    <w:rsid w:val="00B86C9C"/>
    <w:rsid w:val="00B90236"/>
    <w:rsid w:val="00B90BF8"/>
    <w:rsid w:val="00B922EA"/>
    <w:rsid w:val="00B9559F"/>
    <w:rsid w:val="00B96DC0"/>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C8C"/>
    <w:rsid w:val="00BB14A6"/>
    <w:rsid w:val="00BB16F4"/>
    <w:rsid w:val="00BB1B87"/>
    <w:rsid w:val="00BB2B39"/>
    <w:rsid w:val="00BB3705"/>
    <w:rsid w:val="00BC1816"/>
    <w:rsid w:val="00BC2777"/>
    <w:rsid w:val="00BC3153"/>
    <w:rsid w:val="00BC32EC"/>
    <w:rsid w:val="00BC4198"/>
    <w:rsid w:val="00BD38D0"/>
    <w:rsid w:val="00BD59CF"/>
    <w:rsid w:val="00BD6FEE"/>
    <w:rsid w:val="00BE10DA"/>
    <w:rsid w:val="00BE144F"/>
    <w:rsid w:val="00BE1D8D"/>
    <w:rsid w:val="00BE3077"/>
    <w:rsid w:val="00BE62EB"/>
    <w:rsid w:val="00BE6B11"/>
    <w:rsid w:val="00BF03A9"/>
    <w:rsid w:val="00BF0679"/>
    <w:rsid w:val="00BF0EB0"/>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102F0"/>
    <w:rsid w:val="00C10ECC"/>
    <w:rsid w:val="00C13112"/>
    <w:rsid w:val="00C16789"/>
    <w:rsid w:val="00C169BE"/>
    <w:rsid w:val="00C17B24"/>
    <w:rsid w:val="00C202E8"/>
    <w:rsid w:val="00C20496"/>
    <w:rsid w:val="00C224BF"/>
    <w:rsid w:val="00C23591"/>
    <w:rsid w:val="00C23B90"/>
    <w:rsid w:val="00C251C8"/>
    <w:rsid w:val="00C25547"/>
    <w:rsid w:val="00C25C49"/>
    <w:rsid w:val="00C25D50"/>
    <w:rsid w:val="00C30439"/>
    <w:rsid w:val="00C369EE"/>
    <w:rsid w:val="00C36B85"/>
    <w:rsid w:val="00C37BC0"/>
    <w:rsid w:val="00C40F36"/>
    <w:rsid w:val="00C419D0"/>
    <w:rsid w:val="00C4259D"/>
    <w:rsid w:val="00C4278F"/>
    <w:rsid w:val="00C45AB2"/>
    <w:rsid w:val="00C45ACD"/>
    <w:rsid w:val="00C476DA"/>
    <w:rsid w:val="00C47B33"/>
    <w:rsid w:val="00C51988"/>
    <w:rsid w:val="00C54A86"/>
    <w:rsid w:val="00C55F5E"/>
    <w:rsid w:val="00C56D50"/>
    <w:rsid w:val="00C56E4B"/>
    <w:rsid w:val="00C615E0"/>
    <w:rsid w:val="00C6199C"/>
    <w:rsid w:val="00C622D0"/>
    <w:rsid w:val="00C632E5"/>
    <w:rsid w:val="00C63583"/>
    <w:rsid w:val="00C640BD"/>
    <w:rsid w:val="00C66ADF"/>
    <w:rsid w:val="00C718BF"/>
    <w:rsid w:val="00C73FD1"/>
    <w:rsid w:val="00C75B8B"/>
    <w:rsid w:val="00C75D5E"/>
    <w:rsid w:val="00C76357"/>
    <w:rsid w:val="00C7645B"/>
    <w:rsid w:val="00C814BD"/>
    <w:rsid w:val="00C81D48"/>
    <w:rsid w:val="00C82E8F"/>
    <w:rsid w:val="00C83AB9"/>
    <w:rsid w:val="00C85307"/>
    <w:rsid w:val="00C85687"/>
    <w:rsid w:val="00C85F5E"/>
    <w:rsid w:val="00C87127"/>
    <w:rsid w:val="00C90A5E"/>
    <w:rsid w:val="00C90C15"/>
    <w:rsid w:val="00C927A9"/>
    <w:rsid w:val="00C949BB"/>
    <w:rsid w:val="00C953FD"/>
    <w:rsid w:val="00C95938"/>
    <w:rsid w:val="00C9597E"/>
    <w:rsid w:val="00C95C68"/>
    <w:rsid w:val="00CA002E"/>
    <w:rsid w:val="00CA2309"/>
    <w:rsid w:val="00CA2654"/>
    <w:rsid w:val="00CA5939"/>
    <w:rsid w:val="00CA667F"/>
    <w:rsid w:val="00CA6736"/>
    <w:rsid w:val="00CA67CB"/>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6F7"/>
    <w:rsid w:val="00CD7942"/>
    <w:rsid w:val="00CD7D21"/>
    <w:rsid w:val="00CE00DE"/>
    <w:rsid w:val="00CE095E"/>
    <w:rsid w:val="00CE1394"/>
    <w:rsid w:val="00CE147C"/>
    <w:rsid w:val="00CE3CF4"/>
    <w:rsid w:val="00CE5561"/>
    <w:rsid w:val="00CE607C"/>
    <w:rsid w:val="00CE6E07"/>
    <w:rsid w:val="00CF1264"/>
    <w:rsid w:val="00CF2090"/>
    <w:rsid w:val="00CF23F2"/>
    <w:rsid w:val="00CF4589"/>
    <w:rsid w:val="00CF6357"/>
    <w:rsid w:val="00CF6383"/>
    <w:rsid w:val="00CF6F9D"/>
    <w:rsid w:val="00D00D7B"/>
    <w:rsid w:val="00D02199"/>
    <w:rsid w:val="00D045FE"/>
    <w:rsid w:val="00D0477E"/>
    <w:rsid w:val="00D04E6E"/>
    <w:rsid w:val="00D055A3"/>
    <w:rsid w:val="00D05B91"/>
    <w:rsid w:val="00D100AB"/>
    <w:rsid w:val="00D1044B"/>
    <w:rsid w:val="00D11577"/>
    <w:rsid w:val="00D1343A"/>
    <w:rsid w:val="00D13568"/>
    <w:rsid w:val="00D173F2"/>
    <w:rsid w:val="00D17D76"/>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41B"/>
    <w:rsid w:val="00D44AA3"/>
    <w:rsid w:val="00D44E0A"/>
    <w:rsid w:val="00D5208A"/>
    <w:rsid w:val="00D52B5E"/>
    <w:rsid w:val="00D53B7A"/>
    <w:rsid w:val="00D53E05"/>
    <w:rsid w:val="00D53E99"/>
    <w:rsid w:val="00D54188"/>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726D"/>
    <w:rsid w:val="00DA05F1"/>
    <w:rsid w:val="00DA2546"/>
    <w:rsid w:val="00DA3FC1"/>
    <w:rsid w:val="00DA5B35"/>
    <w:rsid w:val="00DA76C5"/>
    <w:rsid w:val="00DA77BC"/>
    <w:rsid w:val="00DA7EC9"/>
    <w:rsid w:val="00DB00AE"/>
    <w:rsid w:val="00DB27CA"/>
    <w:rsid w:val="00DB3067"/>
    <w:rsid w:val="00DB347E"/>
    <w:rsid w:val="00DB3E5C"/>
    <w:rsid w:val="00DB5376"/>
    <w:rsid w:val="00DB5706"/>
    <w:rsid w:val="00DB5AF6"/>
    <w:rsid w:val="00DB7AE8"/>
    <w:rsid w:val="00DC0A8A"/>
    <w:rsid w:val="00DC3BB7"/>
    <w:rsid w:val="00DC410B"/>
    <w:rsid w:val="00DC4580"/>
    <w:rsid w:val="00DC48C6"/>
    <w:rsid w:val="00DC4FA0"/>
    <w:rsid w:val="00DC68DA"/>
    <w:rsid w:val="00DC6A7B"/>
    <w:rsid w:val="00DC6E87"/>
    <w:rsid w:val="00DC7D83"/>
    <w:rsid w:val="00DD10BC"/>
    <w:rsid w:val="00DD27C0"/>
    <w:rsid w:val="00DD3C4F"/>
    <w:rsid w:val="00DD76AE"/>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AF4"/>
    <w:rsid w:val="00E15968"/>
    <w:rsid w:val="00E168D6"/>
    <w:rsid w:val="00E16DA6"/>
    <w:rsid w:val="00E215EA"/>
    <w:rsid w:val="00E231E2"/>
    <w:rsid w:val="00E23636"/>
    <w:rsid w:val="00E23EC9"/>
    <w:rsid w:val="00E2750F"/>
    <w:rsid w:val="00E30C5B"/>
    <w:rsid w:val="00E33BB2"/>
    <w:rsid w:val="00E366F9"/>
    <w:rsid w:val="00E40FF4"/>
    <w:rsid w:val="00E4135E"/>
    <w:rsid w:val="00E41772"/>
    <w:rsid w:val="00E41A17"/>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7415"/>
    <w:rsid w:val="00E71B96"/>
    <w:rsid w:val="00E75AB7"/>
    <w:rsid w:val="00E76F8A"/>
    <w:rsid w:val="00E779AA"/>
    <w:rsid w:val="00E801D5"/>
    <w:rsid w:val="00E814AC"/>
    <w:rsid w:val="00E83E9D"/>
    <w:rsid w:val="00E85019"/>
    <w:rsid w:val="00E87002"/>
    <w:rsid w:val="00E872A5"/>
    <w:rsid w:val="00E8757E"/>
    <w:rsid w:val="00E87D9D"/>
    <w:rsid w:val="00E91E52"/>
    <w:rsid w:val="00E921C4"/>
    <w:rsid w:val="00E92ACB"/>
    <w:rsid w:val="00E935CF"/>
    <w:rsid w:val="00E94DEE"/>
    <w:rsid w:val="00E97D22"/>
    <w:rsid w:val="00EA2E39"/>
    <w:rsid w:val="00EA716E"/>
    <w:rsid w:val="00EB1D2F"/>
    <w:rsid w:val="00EB1E64"/>
    <w:rsid w:val="00EB292D"/>
    <w:rsid w:val="00EB30E4"/>
    <w:rsid w:val="00EB336B"/>
    <w:rsid w:val="00EB3FCE"/>
    <w:rsid w:val="00EB4578"/>
    <w:rsid w:val="00EB48C9"/>
    <w:rsid w:val="00EB4AF2"/>
    <w:rsid w:val="00EC042D"/>
    <w:rsid w:val="00EC0E98"/>
    <w:rsid w:val="00EC0FCB"/>
    <w:rsid w:val="00EC39B9"/>
    <w:rsid w:val="00EC5413"/>
    <w:rsid w:val="00EC7084"/>
    <w:rsid w:val="00ED0CF1"/>
    <w:rsid w:val="00ED0E34"/>
    <w:rsid w:val="00ED11B0"/>
    <w:rsid w:val="00ED1858"/>
    <w:rsid w:val="00ED1F4B"/>
    <w:rsid w:val="00ED5AC7"/>
    <w:rsid w:val="00EE1E63"/>
    <w:rsid w:val="00EE240D"/>
    <w:rsid w:val="00EE24B9"/>
    <w:rsid w:val="00EE2748"/>
    <w:rsid w:val="00EE33C9"/>
    <w:rsid w:val="00EE36FB"/>
    <w:rsid w:val="00EE3A48"/>
    <w:rsid w:val="00EE46F5"/>
    <w:rsid w:val="00EE4847"/>
    <w:rsid w:val="00EE5232"/>
    <w:rsid w:val="00EE6610"/>
    <w:rsid w:val="00EE6872"/>
    <w:rsid w:val="00EE7A6C"/>
    <w:rsid w:val="00EE7C58"/>
    <w:rsid w:val="00EE7D74"/>
    <w:rsid w:val="00EF03E9"/>
    <w:rsid w:val="00EF32F8"/>
    <w:rsid w:val="00EF485B"/>
    <w:rsid w:val="00EF4A9C"/>
    <w:rsid w:val="00EF6B08"/>
    <w:rsid w:val="00EF6D36"/>
    <w:rsid w:val="00EF7AA4"/>
    <w:rsid w:val="00F008AE"/>
    <w:rsid w:val="00F01C1B"/>
    <w:rsid w:val="00F01EF5"/>
    <w:rsid w:val="00F0331E"/>
    <w:rsid w:val="00F0346A"/>
    <w:rsid w:val="00F04120"/>
    <w:rsid w:val="00F04DA1"/>
    <w:rsid w:val="00F059BC"/>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B70"/>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7A44"/>
    <w:rsid w:val="00F67CB9"/>
    <w:rsid w:val="00F67CE8"/>
    <w:rsid w:val="00F706D1"/>
    <w:rsid w:val="00F711D7"/>
    <w:rsid w:val="00F7172C"/>
    <w:rsid w:val="00F720BC"/>
    <w:rsid w:val="00F72DDD"/>
    <w:rsid w:val="00F7584F"/>
    <w:rsid w:val="00F76F79"/>
    <w:rsid w:val="00F8077A"/>
    <w:rsid w:val="00F81839"/>
    <w:rsid w:val="00F8198B"/>
    <w:rsid w:val="00F8270A"/>
    <w:rsid w:val="00F84C61"/>
    <w:rsid w:val="00F85C88"/>
    <w:rsid w:val="00F86E03"/>
    <w:rsid w:val="00F87877"/>
    <w:rsid w:val="00F87F85"/>
    <w:rsid w:val="00F904A4"/>
    <w:rsid w:val="00F93CE5"/>
    <w:rsid w:val="00F94220"/>
    <w:rsid w:val="00F97EB2"/>
    <w:rsid w:val="00F97F65"/>
    <w:rsid w:val="00FA3407"/>
    <w:rsid w:val="00FA3DCA"/>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128D"/>
    <w:rsid w:val="00FC249E"/>
    <w:rsid w:val="00FC24A2"/>
    <w:rsid w:val="00FC367E"/>
    <w:rsid w:val="00FC4326"/>
    <w:rsid w:val="00FC48F0"/>
    <w:rsid w:val="00FC4976"/>
    <w:rsid w:val="00FC6374"/>
    <w:rsid w:val="00FC7464"/>
    <w:rsid w:val="00FD380C"/>
    <w:rsid w:val="00FD3D7D"/>
    <w:rsid w:val="00FD4B71"/>
    <w:rsid w:val="00FD5A35"/>
    <w:rsid w:val="00FD5E6C"/>
    <w:rsid w:val="00FD6CFB"/>
    <w:rsid w:val="00FD6EC5"/>
    <w:rsid w:val="00FE0483"/>
    <w:rsid w:val="00FE101D"/>
    <w:rsid w:val="00FE281C"/>
    <w:rsid w:val="00FE36AF"/>
    <w:rsid w:val="00FE4560"/>
    <w:rsid w:val="00FF022D"/>
    <w:rsid w:val="00FF44E4"/>
    <w:rsid w:val="00FF4B76"/>
    <w:rsid w:val="00FF51CD"/>
    <w:rsid w:val="00FF6185"/>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58D86-C3E9-4B04-8F82-844B62813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5</cp:revision>
  <cp:lastPrinted>2018-04-09T20:18:00Z</cp:lastPrinted>
  <dcterms:created xsi:type="dcterms:W3CDTF">2018-06-09T17:33:00Z</dcterms:created>
  <dcterms:modified xsi:type="dcterms:W3CDTF">2018-06-09T17:36:00Z</dcterms:modified>
</cp:coreProperties>
</file>