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1BB45" w14:textId="77777777" w:rsidR="006643C5" w:rsidRDefault="00122291">
      <w:pPr>
        <w:pStyle w:val="Standard"/>
        <w:jc w:val="center"/>
        <w:rPr>
          <w:rFonts w:ascii="Arial" w:hAnsi="Arial"/>
          <w:b/>
          <w:bCs/>
        </w:rPr>
      </w:pPr>
      <w:bookmarkStart w:id="0" w:name="_GoBack"/>
      <w:bookmarkEnd w:id="0"/>
      <w:proofErr w:type="spellStart"/>
      <w:r>
        <w:rPr>
          <w:rFonts w:ascii="Arial" w:hAnsi="Arial"/>
          <w:b/>
          <w:bCs/>
        </w:rPr>
        <w:t>Blackford</w:t>
      </w:r>
      <w:proofErr w:type="spellEnd"/>
      <w:r>
        <w:rPr>
          <w:rFonts w:ascii="Arial" w:hAnsi="Arial"/>
          <w:b/>
          <w:bCs/>
        </w:rPr>
        <w:t xml:space="preserve"> Community Council</w:t>
      </w:r>
    </w:p>
    <w:p w14:paraId="1C3A23E1" w14:textId="77777777" w:rsidR="006643C5" w:rsidRDefault="006643C5">
      <w:pPr>
        <w:pStyle w:val="Standard"/>
        <w:jc w:val="center"/>
        <w:rPr>
          <w:rFonts w:ascii="Arial" w:hAnsi="Arial"/>
          <w:b/>
          <w:bCs/>
        </w:rPr>
      </w:pPr>
    </w:p>
    <w:p w14:paraId="7D7F3218" w14:textId="77777777" w:rsidR="006643C5" w:rsidRDefault="00122291">
      <w:pPr>
        <w:pStyle w:val="Standard"/>
        <w:jc w:val="center"/>
        <w:rPr>
          <w:rFonts w:ascii="Arial" w:hAnsi="Arial"/>
          <w:b/>
          <w:bCs/>
        </w:rPr>
      </w:pPr>
      <w:r>
        <w:rPr>
          <w:rFonts w:ascii="Arial" w:hAnsi="Arial"/>
          <w:b/>
          <w:bCs/>
        </w:rPr>
        <w:t>DRAFT Minutes of Meeting</w:t>
      </w:r>
    </w:p>
    <w:p w14:paraId="13B1CE3D" w14:textId="77777777" w:rsidR="006643C5" w:rsidRDefault="006643C5">
      <w:pPr>
        <w:pStyle w:val="Standard"/>
        <w:jc w:val="center"/>
        <w:rPr>
          <w:rFonts w:ascii="Arial" w:hAnsi="Arial"/>
          <w:b/>
          <w:bCs/>
        </w:rPr>
      </w:pPr>
    </w:p>
    <w:p w14:paraId="2741B608" w14:textId="77777777" w:rsidR="006643C5" w:rsidRDefault="00122291">
      <w:pPr>
        <w:pStyle w:val="Standard"/>
        <w:jc w:val="center"/>
        <w:rPr>
          <w:rFonts w:hint="eastAsia"/>
        </w:rPr>
      </w:pPr>
      <w:r>
        <w:rPr>
          <w:rFonts w:ascii="Arial" w:hAnsi="Arial"/>
          <w:b/>
          <w:bCs/>
        </w:rPr>
        <w:t>Tuesday  26</w:t>
      </w:r>
      <w:r>
        <w:rPr>
          <w:rFonts w:ascii="Arial" w:hAnsi="Arial"/>
          <w:b/>
          <w:bCs/>
          <w:vertAlign w:val="superscript"/>
        </w:rPr>
        <w:t>th</w:t>
      </w:r>
      <w:r>
        <w:rPr>
          <w:rFonts w:ascii="Arial" w:hAnsi="Arial"/>
          <w:b/>
          <w:bCs/>
        </w:rPr>
        <w:t xml:space="preserve"> November 2019</w:t>
      </w:r>
    </w:p>
    <w:p w14:paraId="1EF10968" w14:textId="77777777" w:rsidR="006643C5" w:rsidRDefault="006643C5">
      <w:pPr>
        <w:pStyle w:val="Standard"/>
        <w:jc w:val="center"/>
        <w:rPr>
          <w:rFonts w:ascii="Arial" w:hAnsi="Arial"/>
          <w:b/>
          <w:bCs/>
        </w:rPr>
      </w:pPr>
    </w:p>
    <w:p w14:paraId="20028C9C" w14:textId="77777777" w:rsidR="006643C5" w:rsidRDefault="00122291">
      <w:pPr>
        <w:pStyle w:val="Standard"/>
        <w:jc w:val="center"/>
        <w:rPr>
          <w:rFonts w:ascii="Arial" w:hAnsi="Arial"/>
          <w:b/>
          <w:bCs/>
        </w:rPr>
      </w:pPr>
      <w:r>
        <w:rPr>
          <w:rFonts w:ascii="Arial" w:hAnsi="Arial"/>
          <w:b/>
          <w:bCs/>
        </w:rPr>
        <w:t>Lower Hall, Moray Institute</w:t>
      </w:r>
    </w:p>
    <w:p w14:paraId="1CD90E7F" w14:textId="77777777" w:rsidR="006643C5" w:rsidRDefault="006643C5">
      <w:pPr>
        <w:pStyle w:val="Standard"/>
        <w:jc w:val="center"/>
        <w:rPr>
          <w:rFonts w:ascii="Arial" w:hAnsi="Arial"/>
          <w:b/>
          <w:bCs/>
        </w:rPr>
      </w:pPr>
    </w:p>
    <w:p w14:paraId="4E0DDF19" w14:textId="77777777" w:rsidR="006643C5" w:rsidRDefault="00122291">
      <w:pPr>
        <w:pStyle w:val="Standard"/>
        <w:rPr>
          <w:rFonts w:hint="eastAsia"/>
        </w:rPr>
      </w:pPr>
      <w:r>
        <w:rPr>
          <w:rFonts w:ascii="Arial" w:hAnsi="Arial"/>
          <w:b/>
          <w:bCs/>
        </w:rPr>
        <w:t>Present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534AE6F" w14:textId="77777777" w:rsidR="006643C5" w:rsidRDefault="00122291">
      <w:pPr>
        <w:pStyle w:val="Standard"/>
        <w:rPr>
          <w:rFonts w:ascii="Arial" w:hAnsi="Arial"/>
        </w:rPr>
      </w:pPr>
      <w:r>
        <w:rPr>
          <w:rFonts w:ascii="Arial" w:hAnsi="Arial"/>
        </w:rPr>
        <w:t>Iain Paton   (IP)                                                  Chair</w:t>
      </w:r>
    </w:p>
    <w:p w14:paraId="51147E76" w14:textId="77777777" w:rsidR="006643C5" w:rsidRDefault="00122291">
      <w:pPr>
        <w:pStyle w:val="Standard"/>
        <w:rPr>
          <w:rFonts w:ascii="Arial" w:hAnsi="Arial"/>
        </w:rPr>
      </w:pPr>
      <w:r>
        <w:rPr>
          <w:rFonts w:ascii="Arial" w:hAnsi="Arial"/>
        </w:rPr>
        <w:t>Katharine Huggett</w:t>
      </w:r>
      <w:r>
        <w:rPr>
          <w:rFonts w:ascii="Arial" w:hAnsi="Arial"/>
        </w:rPr>
        <w:tab/>
        <w:t>(KH)</w:t>
      </w:r>
      <w:r>
        <w:rPr>
          <w:rFonts w:ascii="Arial" w:hAnsi="Arial"/>
        </w:rPr>
        <w:tab/>
      </w:r>
      <w:r>
        <w:rPr>
          <w:rFonts w:ascii="Arial" w:hAnsi="Arial"/>
        </w:rPr>
        <w:tab/>
      </w:r>
      <w:r>
        <w:rPr>
          <w:rFonts w:ascii="Arial" w:hAnsi="Arial"/>
        </w:rPr>
        <w:tab/>
      </w:r>
      <w:r>
        <w:rPr>
          <w:rFonts w:ascii="Arial" w:hAnsi="Arial"/>
        </w:rPr>
        <w:tab/>
        <w:t>Vice Chair</w:t>
      </w:r>
    </w:p>
    <w:p w14:paraId="1A44602B" w14:textId="77777777" w:rsidR="006643C5" w:rsidRDefault="00122291">
      <w:pPr>
        <w:pStyle w:val="Standard"/>
        <w:rPr>
          <w:rFonts w:ascii="Arial" w:hAnsi="Arial"/>
        </w:rPr>
      </w:pPr>
      <w:r>
        <w:rPr>
          <w:rFonts w:ascii="Arial" w:hAnsi="Arial"/>
        </w:rPr>
        <w:t>Janet Law (JL)</w:t>
      </w:r>
      <w:r>
        <w:rPr>
          <w:rFonts w:ascii="Arial" w:hAnsi="Arial"/>
        </w:rPr>
        <w:tab/>
      </w:r>
      <w:r>
        <w:rPr>
          <w:rFonts w:ascii="Arial" w:hAnsi="Arial"/>
        </w:rPr>
        <w:tab/>
      </w:r>
      <w:r>
        <w:rPr>
          <w:rFonts w:ascii="Arial" w:hAnsi="Arial"/>
        </w:rPr>
        <w:tab/>
      </w:r>
      <w:r>
        <w:rPr>
          <w:rFonts w:ascii="Arial" w:hAnsi="Arial"/>
        </w:rPr>
        <w:tab/>
      </w:r>
      <w:r>
        <w:rPr>
          <w:rFonts w:ascii="Arial" w:hAnsi="Arial"/>
        </w:rPr>
        <w:tab/>
        <w:t>Secretary</w:t>
      </w:r>
    </w:p>
    <w:p w14:paraId="4C2A094B" w14:textId="77777777" w:rsidR="006643C5" w:rsidRDefault="00122291">
      <w:pPr>
        <w:pStyle w:val="Standard"/>
        <w:rPr>
          <w:rFonts w:hint="eastAsia"/>
        </w:rPr>
      </w:pPr>
      <w:r>
        <w:rPr>
          <w:rFonts w:ascii="Arial" w:hAnsi="Arial"/>
        </w:rPr>
        <w:t xml:space="preserve">Irene </w:t>
      </w:r>
      <w:proofErr w:type="spellStart"/>
      <w:r>
        <w:rPr>
          <w:rFonts w:ascii="Arial" w:hAnsi="Arial"/>
        </w:rPr>
        <w:t>McLaughlan</w:t>
      </w:r>
      <w:proofErr w:type="spellEnd"/>
      <w:r>
        <w:rPr>
          <w:rFonts w:ascii="Arial" w:hAnsi="Arial"/>
        </w:rPr>
        <w:tab/>
        <w:t>(IM)</w:t>
      </w:r>
      <w:r>
        <w:rPr>
          <w:rFonts w:ascii="Arial" w:hAnsi="Arial"/>
        </w:rPr>
        <w:tab/>
      </w:r>
      <w:r>
        <w:rPr>
          <w:rFonts w:ascii="Arial" w:hAnsi="Arial"/>
        </w:rPr>
        <w:tab/>
      </w:r>
      <w:r>
        <w:rPr>
          <w:rFonts w:ascii="Arial" w:hAnsi="Arial"/>
        </w:rPr>
        <w:tab/>
      </w:r>
      <w:r>
        <w:rPr>
          <w:rFonts w:ascii="Arial" w:hAnsi="Arial"/>
        </w:rPr>
        <w:tab/>
        <w:t>Treasurer</w:t>
      </w:r>
    </w:p>
    <w:p w14:paraId="03B35A84" w14:textId="77777777" w:rsidR="006643C5" w:rsidRDefault="00122291">
      <w:pPr>
        <w:pStyle w:val="Standard"/>
        <w:rPr>
          <w:rFonts w:hint="eastAsia"/>
        </w:rPr>
      </w:pPr>
      <w:r>
        <w:rPr>
          <w:rFonts w:ascii="Arial" w:hAnsi="Arial"/>
        </w:rPr>
        <w:t xml:space="preserve">Tony </w:t>
      </w:r>
      <w:proofErr w:type="spellStart"/>
      <w:r>
        <w:rPr>
          <w:rFonts w:ascii="Arial" w:hAnsi="Arial"/>
        </w:rPr>
        <w:t>Reeman</w:t>
      </w:r>
      <w:proofErr w:type="spellEnd"/>
      <w:r>
        <w:rPr>
          <w:rFonts w:ascii="Arial" w:hAnsi="Arial"/>
        </w:rPr>
        <w:t xml:space="preserve"> Clark</w:t>
      </w:r>
      <w:r>
        <w:rPr>
          <w:rFonts w:ascii="Arial" w:hAnsi="Arial"/>
        </w:rPr>
        <w:tab/>
        <w:t>(TRC)</w:t>
      </w:r>
      <w:r>
        <w:rPr>
          <w:rFonts w:ascii="Arial" w:hAnsi="Arial"/>
        </w:rPr>
        <w:tab/>
      </w:r>
      <w:r>
        <w:rPr>
          <w:rFonts w:ascii="Arial" w:hAnsi="Arial"/>
        </w:rPr>
        <w:tab/>
      </w:r>
      <w:r>
        <w:rPr>
          <w:rFonts w:ascii="Arial" w:hAnsi="Arial"/>
        </w:rPr>
        <w:tab/>
      </w:r>
      <w:r>
        <w:rPr>
          <w:rFonts w:ascii="Arial" w:hAnsi="Arial"/>
        </w:rPr>
        <w:tab/>
        <w:t>Community Councillor</w:t>
      </w:r>
    </w:p>
    <w:p w14:paraId="12A42C62" w14:textId="77777777" w:rsidR="006643C5" w:rsidRDefault="00122291">
      <w:pPr>
        <w:pStyle w:val="Standard"/>
        <w:rPr>
          <w:rFonts w:hint="eastAsia"/>
        </w:rPr>
      </w:pPr>
      <w:r>
        <w:rPr>
          <w:rFonts w:ascii="Arial" w:hAnsi="Arial"/>
        </w:rPr>
        <w:t>Caitriona Hutton(CH)</w:t>
      </w:r>
      <w:r>
        <w:rPr>
          <w:rFonts w:ascii="Arial" w:hAnsi="Arial"/>
        </w:rPr>
        <w:tab/>
      </w:r>
      <w:r>
        <w:rPr>
          <w:rFonts w:ascii="Arial" w:hAnsi="Arial"/>
        </w:rPr>
        <w:tab/>
      </w:r>
      <w:r>
        <w:rPr>
          <w:rFonts w:ascii="Arial" w:hAnsi="Arial"/>
        </w:rPr>
        <w:tab/>
      </w:r>
      <w:r>
        <w:rPr>
          <w:rFonts w:ascii="Arial" w:hAnsi="Arial"/>
        </w:rPr>
        <w:tab/>
        <w:t>Community Councillor</w:t>
      </w:r>
    </w:p>
    <w:p w14:paraId="3F476872" w14:textId="77777777" w:rsidR="006643C5" w:rsidRDefault="00122291">
      <w:pPr>
        <w:pStyle w:val="Standard"/>
        <w:rPr>
          <w:rFonts w:hint="eastAsia"/>
        </w:rPr>
      </w:pPr>
      <w:r>
        <w:rPr>
          <w:rFonts w:ascii="Arial" w:hAnsi="Arial"/>
        </w:rPr>
        <w:t xml:space="preserve">Councillor Tom </w:t>
      </w:r>
      <w:proofErr w:type="spellStart"/>
      <w:r>
        <w:rPr>
          <w:rFonts w:ascii="Arial" w:hAnsi="Arial"/>
        </w:rPr>
        <w:t>Gray</w:t>
      </w:r>
      <w:proofErr w:type="spellEnd"/>
      <w:r>
        <w:rPr>
          <w:rFonts w:ascii="Arial" w:hAnsi="Arial"/>
        </w:rPr>
        <w:tab/>
      </w:r>
      <w:r>
        <w:rPr>
          <w:rFonts w:ascii="Arial" w:hAnsi="Arial"/>
        </w:rPr>
        <w:tab/>
      </w:r>
      <w:r>
        <w:rPr>
          <w:rFonts w:ascii="Arial" w:hAnsi="Arial"/>
        </w:rPr>
        <w:tab/>
      </w:r>
      <w:r>
        <w:rPr>
          <w:rFonts w:ascii="Arial" w:hAnsi="Arial"/>
        </w:rPr>
        <w:tab/>
        <w:t>Perth and Kinross Council</w:t>
      </w:r>
    </w:p>
    <w:p w14:paraId="317EA3C6" w14:textId="77777777" w:rsidR="006643C5" w:rsidRDefault="006643C5">
      <w:pPr>
        <w:pStyle w:val="Standard"/>
        <w:rPr>
          <w:rFonts w:ascii="Arial" w:hAnsi="Arial"/>
        </w:rPr>
      </w:pPr>
    </w:p>
    <w:p w14:paraId="625DABE8" w14:textId="77777777" w:rsidR="006643C5" w:rsidRDefault="00122291">
      <w:pPr>
        <w:pStyle w:val="Standard"/>
        <w:rPr>
          <w:rFonts w:hint="eastAsia"/>
        </w:rPr>
      </w:pPr>
      <w:r>
        <w:rPr>
          <w:rFonts w:ascii="Arial" w:hAnsi="Arial"/>
        </w:rPr>
        <w:t xml:space="preserve">1 </w:t>
      </w:r>
      <w:proofErr w:type="spellStart"/>
      <w:r>
        <w:rPr>
          <w:rFonts w:ascii="Arial" w:hAnsi="Arial"/>
        </w:rPr>
        <w:t>Blackford</w:t>
      </w:r>
      <w:proofErr w:type="spellEnd"/>
      <w:r>
        <w:rPr>
          <w:rFonts w:ascii="Arial" w:hAnsi="Arial"/>
        </w:rPr>
        <w:t xml:space="preserve"> resident</w:t>
      </w:r>
    </w:p>
    <w:p w14:paraId="3E98E056" w14:textId="77777777" w:rsidR="006643C5" w:rsidRDefault="006643C5">
      <w:pPr>
        <w:rPr>
          <w:rFonts w:ascii="Arial" w:hAnsi="Arial"/>
          <w:b/>
          <w:bCs/>
          <w:u w:val="single"/>
        </w:rPr>
      </w:pPr>
    </w:p>
    <w:p w14:paraId="09E32327" w14:textId="77777777" w:rsidR="006643C5" w:rsidRDefault="00122291">
      <w:pPr>
        <w:rPr>
          <w:rFonts w:hint="eastAsia"/>
        </w:rPr>
      </w:pPr>
      <w:r>
        <w:rPr>
          <w:rFonts w:ascii="Arial" w:hAnsi="Arial"/>
          <w:b/>
          <w:bCs/>
        </w:rPr>
        <w:t>1  Welcome and apologies</w:t>
      </w:r>
    </w:p>
    <w:p w14:paraId="69C855D3" w14:textId="77777777" w:rsidR="006643C5" w:rsidRDefault="00122291">
      <w:pPr>
        <w:rPr>
          <w:rFonts w:hint="eastAsia"/>
        </w:rPr>
      </w:pPr>
      <w:r>
        <w:rPr>
          <w:rFonts w:ascii="Arial" w:hAnsi="Arial"/>
        </w:rPr>
        <w:t>IP welcomed the two</w:t>
      </w:r>
      <w:r>
        <w:rPr>
          <w:rFonts w:ascii="Arial" w:hAnsi="Arial"/>
        </w:rPr>
        <w:t xml:space="preserve"> new Community Councillors attending: Caitriona Hutton and Tony </w:t>
      </w:r>
      <w:proofErr w:type="spellStart"/>
      <w:r>
        <w:rPr>
          <w:rFonts w:ascii="Arial" w:hAnsi="Arial"/>
        </w:rPr>
        <w:t>Reeman</w:t>
      </w:r>
      <w:proofErr w:type="spellEnd"/>
      <w:r>
        <w:rPr>
          <w:rFonts w:ascii="Arial" w:hAnsi="Arial"/>
        </w:rPr>
        <w:t xml:space="preserve"> Clark.</w:t>
      </w:r>
    </w:p>
    <w:p w14:paraId="45916481" w14:textId="77777777" w:rsidR="006643C5" w:rsidRDefault="006643C5">
      <w:pPr>
        <w:rPr>
          <w:rFonts w:ascii="Arial" w:hAnsi="Arial"/>
        </w:rPr>
      </w:pPr>
    </w:p>
    <w:p w14:paraId="75C9956E" w14:textId="77777777" w:rsidR="006643C5" w:rsidRDefault="00122291">
      <w:pPr>
        <w:rPr>
          <w:rFonts w:hint="eastAsia"/>
        </w:rPr>
      </w:pPr>
      <w:r>
        <w:rPr>
          <w:rFonts w:ascii="Arial" w:hAnsi="Arial"/>
          <w:b/>
          <w:bCs/>
        </w:rPr>
        <w:t xml:space="preserve">Apologies: </w:t>
      </w:r>
      <w:r>
        <w:rPr>
          <w:rFonts w:ascii="Arial" w:hAnsi="Arial"/>
        </w:rPr>
        <w:t>Councillor Murray Lyle, Councillor Crawford Reid, Bob Watkinson, Ann Gaunt, Neil Gaunt</w:t>
      </w:r>
    </w:p>
    <w:p w14:paraId="5176A4BB" w14:textId="77777777" w:rsidR="006643C5" w:rsidRDefault="006643C5">
      <w:pPr>
        <w:rPr>
          <w:rFonts w:ascii="Arial" w:hAnsi="Arial"/>
        </w:rPr>
      </w:pPr>
    </w:p>
    <w:p w14:paraId="4F9A78DE" w14:textId="77777777" w:rsidR="006643C5" w:rsidRDefault="00122291">
      <w:pPr>
        <w:rPr>
          <w:rFonts w:hint="eastAsia"/>
        </w:rPr>
      </w:pPr>
      <w:r>
        <w:rPr>
          <w:rFonts w:ascii="Arial" w:hAnsi="Arial"/>
          <w:b/>
          <w:bCs/>
        </w:rPr>
        <w:t>2 Minutes</w:t>
      </w:r>
    </w:p>
    <w:p w14:paraId="741BBBCE" w14:textId="77777777" w:rsidR="006643C5" w:rsidRDefault="00122291">
      <w:pPr>
        <w:rPr>
          <w:rFonts w:hint="eastAsia"/>
        </w:rPr>
      </w:pPr>
      <w:r>
        <w:rPr>
          <w:rFonts w:ascii="Arial" w:hAnsi="Arial"/>
          <w:color w:val="202124"/>
        </w:rPr>
        <w:t>Minutes of meetings of  24</w:t>
      </w:r>
      <w:r>
        <w:rPr>
          <w:rFonts w:ascii="Arial" w:hAnsi="Arial"/>
          <w:color w:val="202124"/>
          <w:vertAlign w:val="superscript"/>
        </w:rPr>
        <w:t>th</w:t>
      </w:r>
      <w:r>
        <w:rPr>
          <w:rFonts w:ascii="Arial" w:hAnsi="Arial"/>
          <w:color w:val="202124"/>
        </w:rPr>
        <w:t xml:space="preserve"> September and 29</w:t>
      </w:r>
      <w:r>
        <w:rPr>
          <w:rFonts w:ascii="Arial" w:hAnsi="Arial"/>
          <w:color w:val="202124"/>
          <w:vertAlign w:val="superscript"/>
        </w:rPr>
        <w:t>th</w:t>
      </w:r>
      <w:r>
        <w:rPr>
          <w:rFonts w:ascii="Arial" w:hAnsi="Arial"/>
          <w:color w:val="202124"/>
        </w:rPr>
        <w:t xml:space="preserve"> October were presented for signing</w:t>
      </w:r>
    </w:p>
    <w:p w14:paraId="6700C1E6" w14:textId="77777777" w:rsidR="006643C5" w:rsidRDefault="006643C5">
      <w:pPr>
        <w:rPr>
          <w:rFonts w:ascii="Arial" w:hAnsi="Arial"/>
          <w:color w:val="202124"/>
        </w:rPr>
      </w:pPr>
    </w:p>
    <w:p w14:paraId="231B7C55" w14:textId="77777777" w:rsidR="006643C5" w:rsidRDefault="00122291">
      <w:pPr>
        <w:rPr>
          <w:rFonts w:hint="eastAsia"/>
        </w:rPr>
      </w:pPr>
      <w:r>
        <w:rPr>
          <w:rFonts w:ascii="Arial" w:hAnsi="Arial"/>
        </w:rPr>
        <w:t>Draft minutes of Meeting of  29</w:t>
      </w:r>
      <w:r>
        <w:rPr>
          <w:rFonts w:ascii="Arial" w:hAnsi="Arial"/>
          <w:vertAlign w:val="superscript"/>
        </w:rPr>
        <w:t>th</w:t>
      </w:r>
      <w:r>
        <w:rPr>
          <w:rFonts w:ascii="Arial" w:hAnsi="Arial"/>
        </w:rPr>
        <w:t xml:space="preserve"> October 2019 previously circulated were  approved with the following amendments:</w:t>
      </w:r>
    </w:p>
    <w:p w14:paraId="707D924E" w14:textId="77777777" w:rsidR="006643C5" w:rsidRDefault="006643C5">
      <w:pPr>
        <w:rPr>
          <w:rFonts w:ascii="Arial" w:hAnsi="Arial"/>
        </w:rPr>
      </w:pPr>
    </w:p>
    <w:p w14:paraId="1C62BAD7" w14:textId="77777777" w:rsidR="006643C5" w:rsidRDefault="00122291">
      <w:pPr>
        <w:rPr>
          <w:rFonts w:hint="eastAsia"/>
        </w:rPr>
      </w:pPr>
      <w:r>
        <w:rPr>
          <w:rFonts w:ascii="Arial" w:hAnsi="Arial"/>
        </w:rPr>
        <w:t>Item 2 para I line 3 delete “use” insert “review”</w:t>
      </w:r>
    </w:p>
    <w:p w14:paraId="12A6915E" w14:textId="77777777" w:rsidR="006643C5" w:rsidRDefault="006643C5">
      <w:pPr>
        <w:rPr>
          <w:rFonts w:ascii="Arial" w:hAnsi="Arial"/>
          <w:color w:val="202124"/>
        </w:rPr>
      </w:pPr>
    </w:p>
    <w:p w14:paraId="1B236CA9" w14:textId="77777777" w:rsidR="006643C5" w:rsidRDefault="00122291">
      <w:pPr>
        <w:rPr>
          <w:rFonts w:ascii="Arial" w:hAnsi="Arial"/>
          <w:color w:val="202124"/>
        </w:rPr>
      </w:pPr>
      <w:r>
        <w:rPr>
          <w:rFonts w:ascii="Arial" w:hAnsi="Arial"/>
          <w:color w:val="202124"/>
        </w:rPr>
        <w:t xml:space="preserve">Item 3 para 2 line 3 delete “Traffic Team” </w:t>
      </w:r>
      <w:r>
        <w:rPr>
          <w:rFonts w:ascii="Arial" w:hAnsi="Arial"/>
          <w:color w:val="202124"/>
        </w:rPr>
        <w:t>insert “Roads Department”</w:t>
      </w:r>
    </w:p>
    <w:p w14:paraId="390C5AFF" w14:textId="77777777" w:rsidR="006643C5" w:rsidRDefault="006643C5">
      <w:pPr>
        <w:rPr>
          <w:rFonts w:ascii="Arial" w:hAnsi="Arial"/>
          <w:color w:val="202124"/>
        </w:rPr>
      </w:pPr>
    </w:p>
    <w:p w14:paraId="2A0BCD0B" w14:textId="77777777" w:rsidR="006643C5" w:rsidRDefault="00122291">
      <w:pPr>
        <w:rPr>
          <w:rFonts w:ascii="Arial" w:hAnsi="Arial"/>
          <w:color w:val="202124"/>
        </w:rPr>
      </w:pPr>
      <w:r>
        <w:rPr>
          <w:rFonts w:ascii="Arial" w:hAnsi="Arial"/>
          <w:color w:val="202124"/>
        </w:rPr>
        <w:t>item 7 para1 line 2 insert “up to” before 3000</w:t>
      </w:r>
    </w:p>
    <w:p w14:paraId="21C5E1C2" w14:textId="77777777" w:rsidR="006643C5" w:rsidRDefault="006643C5">
      <w:pPr>
        <w:rPr>
          <w:rFonts w:ascii="Arial" w:hAnsi="Arial"/>
          <w:color w:val="202124"/>
        </w:rPr>
      </w:pPr>
    </w:p>
    <w:p w14:paraId="3F72A33F" w14:textId="77777777" w:rsidR="006643C5" w:rsidRDefault="00122291">
      <w:pPr>
        <w:rPr>
          <w:rFonts w:ascii="Arial" w:hAnsi="Arial"/>
          <w:color w:val="202124"/>
        </w:rPr>
      </w:pPr>
      <w:r>
        <w:rPr>
          <w:rFonts w:ascii="Arial" w:hAnsi="Arial"/>
          <w:color w:val="202124"/>
        </w:rPr>
        <w:t>item 7 para 1 line 5 delete “landscaping” and insert “earth moving”</w:t>
      </w:r>
    </w:p>
    <w:p w14:paraId="2BED8493" w14:textId="77777777" w:rsidR="006643C5" w:rsidRDefault="006643C5">
      <w:pPr>
        <w:rPr>
          <w:rFonts w:ascii="Arial" w:hAnsi="Arial"/>
          <w:color w:val="202124"/>
        </w:rPr>
      </w:pPr>
    </w:p>
    <w:p w14:paraId="5203C954" w14:textId="77777777" w:rsidR="006643C5" w:rsidRDefault="00122291">
      <w:pPr>
        <w:rPr>
          <w:rFonts w:hint="eastAsia"/>
        </w:rPr>
      </w:pPr>
      <w:r>
        <w:rPr>
          <w:rFonts w:ascii="Arial" w:hAnsi="Arial"/>
          <w:b/>
          <w:bCs/>
          <w:color w:val="202124"/>
        </w:rPr>
        <w:t>3. Matters Arising</w:t>
      </w:r>
    </w:p>
    <w:p w14:paraId="764F71C1" w14:textId="77777777" w:rsidR="006643C5" w:rsidRDefault="00122291">
      <w:pPr>
        <w:rPr>
          <w:rFonts w:hint="eastAsia"/>
        </w:rPr>
      </w:pPr>
      <w:r>
        <w:rPr>
          <w:rFonts w:ascii="Arial" w:hAnsi="Arial"/>
          <w:color w:val="202124"/>
        </w:rPr>
        <w:t xml:space="preserve">IP reported that he had received some papers of interest from Margaret </w:t>
      </w:r>
      <w:proofErr w:type="spellStart"/>
      <w:r>
        <w:rPr>
          <w:rFonts w:ascii="Arial" w:hAnsi="Arial"/>
          <w:color w:val="202124"/>
        </w:rPr>
        <w:t>Beith</w:t>
      </w:r>
      <w:proofErr w:type="spellEnd"/>
    </w:p>
    <w:p w14:paraId="60CBFBF0" w14:textId="77777777" w:rsidR="006643C5" w:rsidRDefault="006643C5">
      <w:pPr>
        <w:rPr>
          <w:rFonts w:ascii="Arial" w:hAnsi="Arial"/>
          <w:color w:val="202124"/>
        </w:rPr>
      </w:pPr>
    </w:p>
    <w:p w14:paraId="0C8D05B9" w14:textId="77777777" w:rsidR="006643C5" w:rsidRDefault="00122291">
      <w:pPr>
        <w:rPr>
          <w:rFonts w:hint="eastAsia"/>
        </w:rPr>
      </w:pPr>
      <w:r>
        <w:rPr>
          <w:rFonts w:ascii="Arial" w:hAnsi="Arial"/>
          <w:color w:val="202124"/>
        </w:rPr>
        <w:t>Legacy Tree: KH</w:t>
      </w:r>
      <w:r>
        <w:rPr>
          <w:rFonts w:ascii="Arial" w:hAnsi="Arial"/>
          <w:color w:val="202124"/>
        </w:rPr>
        <w:t xml:space="preserve"> will ensure the new tree is staked better the </w:t>
      </w:r>
      <w:proofErr w:type="spellStart"/>
      <w:r>
        <w:rPr>
          <w:rFonts w:ascii="Arial" w:hAnsi="Arial"/>
          <w:color w:val="202124"/>
        </w:rPr>
        <w:t>the</w:t>
      </w:r>
      <w:proofErr w:type="spellEnd"/>
      <w:r>
        <w:rPr>
          <w:rFonts w:ascii="Arial" w:hAnsi="Arial"/>
          <w:color w:val="202124"/>
        </w:rPr>
        <w:t xml:space="preserve"> previous one..</w:t>
      </w:r>
    </w:p>
    <w:p w14:paraId="19215464" w14:textId="77777777" w:rsidR="006643C5" w:rsidRDefault="006643C5">
      <w:pPr>
        <w:rPr>
          <w:rFonts w:ascii="Arial" w:hAnsi="Arial"/>
          <w:b/>
          <w:bCs/>
          <w:color w:val="202124"/>
        </w:rPr>
      </w:pPr>
    </w:p>
    <w:p w14:paraId="2EAF2D10" w14:textId="77777777" w:rsidR="006643C5" w:rsidRDefault="00122291">
      <w:pPr>
        <w:rPr>
          <w:rFonts w:hint="eastAsia"/>
        </w:rPr>
      </w:pPr>
      <w:r>
        <w:rPr>
          <w:rFonts w:ascii="Arial" w:hAnsi="Arial"/>
          <w:color w:val="202124"/>
        </w:rPr>
        <w:t>Minutes Secretary</w:t>
      </w:r>
      <w:r>
        <w:rPr>
          <w:rFonts w:ascii="Arial" w:hAnsi="Arial"/>
          <w:b/>
          <w:bCs/>
          <w:color w:val="202124"/>
        </w:rPr>
        <w:t xml:space="preserve">: </w:t>
      </w:r>
      <w:r>
        <w:rPr>
          <w:rFonts w:ascii="Arial" w:hAnsi="Arial"/>
          <w:color w:val="202124"/>
        </w:rPr>
        <w:t>IP reported that there is no plan to appoint a paid minutes secretary at present as more information would be needed before discussion.</w:t>
      </w:r>
    </w:p>
    <w:p w14:paraId="11608326" w14:textId="77777777" w:rsidR="006643C5" w:rsidRDefault="006643C5">
      <w:pPr>
        <w:rPr>
          <w:rFonts w:ascii="Arial" w:hAnsi="Arial"/>
          <w:b/>
          <w:bCs/>
          <w:color w:val="202124"/>
          <w:u w:val="single"/>
        </w:rPr>
      </w:pPr>
    </w:p>
    <w:p w14:paraId="3E941575" w14:textId="77777777" w:rsidR="006643C5" w:rsidRDefault="00122291">
      <w:pPr>
        <w:rPr>
          <w:rFonts w:hint="eastAsia"/>
        </w:rPr>
      </w:pPr>
      <w:r>
        <w:rPr>
          <w:rFonts w:ascii="Arial" w:hAnsi="Arial"/>
          <w:b/>
          <w:bCs/>
          <w:color w:val="202124"/>
        </w:rPr>
        <w:t>4. Other business</w:t>
      </w:r>
    </w:p>
    <w:p w14:paraId="5207FC60" w14:textId="77777777" w:rsidR="006643C5" w:rsidRDefault="00122291">
      <w:pPr>
        <w:rPr>
          <w:rFonts w:hint="eastAsia"/>
        </w:rPr>
      </w:pPr>
      <w:r>
        <w:rPr>
          <w:rFonts w:ascii="Arial" w:hAnsi="Arial"/>
          <w:color w:val="202124"/>
        </w:rPr>
        <w:t xml:space="preserve">IM </w:t>
      </w:r>
      <w:r>
        <w:rPr>
          <w:rFonts w:ascii="Arial" w:hAnsi="Arial"/>
          <w:color w:val="202124"/>
        </w:rPr>
        <w:t xml:space="preserve">reported that she had been asked if the CC could raise the matter of the need to fix the cemetery wall, and also to repair the foot path up to the cemetery from the road. KH had </w:t>
      </w:r>
      <w:r>
        <w:rPr>
          <w:rFonts w:ascii="Arial" w:hAnsi="Arial"/>
          <w:color w:val="202124"/>
        </w:rPr>
        <w:lastRenderedPageBreak/>
        <w:t>previously asked Highland Spring if they would be willing to help repair the p</w:t>
      </w:r>
      <w:r>
        <w:rPr>
          <w:rFonts w:ascii="Arial" w:hAnsi="Arial"/>
          <w:color w:val="202124"/>
        </w:rPr>
        <w:t>ath as the new rail yard is restricting use of other routes. However this approach had been unsuccessful. TG offered to take the matter up with PKC.</w:t>
      </w:r>
    </w:p>
    <w:p w14:paraId="1769C4AC" w14:textId="77777777" w:rsidR="006643C5" w:rsidRDefault="006643C5">
      <w:pPr>
        <w:pStyle w:val="Default"/>
      </w:pPr>
    </w:p>
    <w:p w14:paraId="4FAAAD23" w14:textId="77777777" w:rsidR="006643C5" w:rsidRDefault="00122291">
      <w:pPr>
        <w:rPr>
          <w:rFonts w:hint="eastAsia"/>
        </w:rPr>
      </w:pPr>
      <w:r>
        <w:rPr>
          <w:rFonts w:ascii="Arial" w:hAnsi="Arial"/>
          <w:b/>
          <w:bCs/>
          <w:color w:val="202124"/>
        </w:rPr>
        <w:t xml:space="preserve">5. </w:t>
      </w:r>
      <w:r>
        <w:rPr>
          <w:rFonts w:ascii="Arial" w:hAnsi="Arial"/>
          <w:b/>
          <w:bCs/>
        </w:rPr>
        <w:t>Correspondence</w:t>
      </w:r>
    </w:p>
    <w:p w14:paraId="61C0E976" w14:textId="77777777" w:rsidR="006643C5" w:rsidRDefault="00122291">
      <w:pPr>
        <w:rPr>
          <w:rFonts w:hint="eastAsia"/>
          <w:i/>
          <w:iCs/>
        </w:rPr>
      </w:pPr>
      <w:r>
        <w:rPr>
          <w:rFonts w:ascii="Arial" w:hAnsi="Arial"/>
          <w:b/>
          <w:bCs/>
          <w:i/>
          <w:iCs/>
        </w:rPr>
        <w:t>Previously circulated to Community Councillors by email</w:t>
      </w:r>
    </w:p>
    <w:p w14:paraId="40C9343A" w14:textId="77777777" w:rsidR="006643C5" w:rsidRDefault="00122291">
      <w:pPr>
        <w:rPr>
          <w:rFonts w:hint="eastAsia"/>
        </w:rPr>
      </w:pPr>
      <w:r>
        <w:rPr>
          <w:rFonts w:ascii="Arial" w:hAnsi="Arial"/>
          <w:b/>
          <w:bCs/>
        </w:rPr>
        <w:t xml:space="preserve">PKC </w:t>
      </w:r>
      <w:r>
        <w:rPr>
          <w:rFonts w:ascii="Arial" w:hAnsi="Arial"/>
        </w:rPr>
        <w:t>C458 Castleton, Auchterarder</w:t>
      </w:r>
      <w:r>
        <w:rPr>
          <w:rFonts w:ascii="Arial" w:hAnsi="Arial"/>
        </w:rPr>
        <w:t xml:space="preserve"> - Temporary road closure    </w:t>
      </w:r>
    </w:p>
    <w:p w14:paraId="01E55F2E" w14:textId="77777777" w:rsidR="006643C5" w:rsidRDefault="006643C5">
      <w:pPr>
        <w:rPr>
          <w:rFonts w:ascii="Arial" w:hAnsi="Arial"/>
          <w:b/>
          <w:bCs/>
        </w:rPr>
      </w:pPr>
    </w:p>
    <w:p w14:paraId="57810D79" w14:textId="77777777" w:rsidR="006643C5" w:rsidRDefault="00122291">
      <w:pPr>
        <w:rPr>
          <w:rFonts w:hint="eastAsia"/>
        </w:rPr>
      </w:pPr>
      <w:r>
        <w:rPr>
          <w:rFonts w:ascii="Arial" w:hAnsi="Arial"/>
          <w:b/>
          <w:bCs/>
        </w:rPr>
        <w:t xml:space="preserve">PKC </w:t>
      </w:r>
      <w:r>
        <w:rPr>
          <w:rFonts w:ascii="Arial" w:hAnsi="Arial"/>
        </w:rPr>
        <w:t>Auchterarder Various Streets Temporary Road Closures</w:t>
      </w:r>
    </w:p>
    <w:p w14:paraId="0CEEC9C8" w14:textId="77777777" w:rsidR="006643C5" w:rsidRDefault="006643C5">
      <w:pPr>
        <w:rPr>
          <w:rFonts w:ascii="Arial" w:hAnsi="Arial"/>
          <w:b/>
          <w:bCs/>
        </w:rPr>
      </w:pPr>
    </w:p>
    <w:p w14:paraId="3FBFBA93" w14:textId="77777777" w:rsidR="006643C5" w:rsidRDefault="00122291">
      <w:pPr>
        <w:rPr>
          <w:rFonts w:hint="eastAsia"/>
        </w:rPr>
      </w:pPr>
      <w:r>
        <w:rPr>
          <w:rFonts w:ascii="Arial" w:hAnsi="Arial"/>
          <w:b/>
          <w:bCs/>
        </w:rPr>
        <w:t>Scottish Land Commission</w:t>
      </w:r>
      <w:r>
        <w:rPr>
          <w:rFonts w:ascii="Arial" w:hAnsi="Arial"/>
        </w:rPr>
        <w:t>: Invitation - Public Meeting - Perth, 12 November, 7 pm</w:t>
      </w:r>
    </w:p>
    <w:p w14:paraId="396566BB" w14:textId="77777777" w:rsidR="006643C5" w:rsidRDefault="006643C5">
      <w:pPr>
        <w:rPr>
          <w:rFonts w:ascii="Arial" w:hAnsi="Arial"/>
          <w:b/>
          <w:bCs/>
        </w:rPr>
      </w:pPr>
    </w:p>
    <w:p w14:paraId="0222D8CC" w14:textId="77777777" w:rsidR="006643C5" w:rsidRDefault="00122291">
      <w:pPr>
        <w:rPr>
          <w:rFonts w:hint="eastAsia"/>
        </w:rPr>
      </w:pPr>
      <w:r>
        <w:rPr>
          <w:rFonts w:ascii="Arial" w:hAnsi="Arial"/>
          <w:b/>
          <w:bCs/>
        </w:rPr>
        <w:t>PKC</w:t>
      </w:r>
      <w:r>
        <w:rPr>
          <w:rFonts w:ascii="Arial" w:hAnsi="Arial"/>
        </w:rPr>
        <w:t xml:space="preserve">  A824 High Street, Auchterarder - Temporary suspension of  parking &amp; loading</w:t>
      </w:r>
    </w:p>
    <w:p w14:paraId="0DE3BAD1" w14:textId="77777777" w:rsidR="006643C5" w:rsidRDefault="006643C5">
      <w:pPr>
        <w:rPr>
          <w:rFonts w:ascii="Arial" w:hAnsi="Arial"/>
          <w:b/>
          <w:bCs/>
        </w:rPr>
      </w:pPr>
    </w:p>
    <w:p w14:paraId="748299F3" w14:textId="77777777" w:rsidR="006643C5" w:rsidRDefault="00122291">
      <w:pPr>
        <w:rPr>
          <w:rFonts w:hint="eastAsia"/>
        </w:rPr>
      </w:pPr>
      <w:r>
        <w:rPr>
          <w:rFonts w:ascii="Arial" w:hAnsi="Arial"/>
          <w:b/>
          <w:bCs/>
        </w:rPr>
        <w:t>PKC</w:t>
      </w:r>
      <w:r>
        <w:rPr>
          <w:rFonts w:ascii="Arial" w:hAnsi="Arial"/>
        </w:rPr>
        <w:t xml:space="preserve"> </w:t>
      </w:r>
      <w:proofErr w:type="spellStart"/>
      <w:r>
        <w:rPr>
          <w:rFonts w:ascii="Arial" w:hAnsi="Arial"/>
        </w:rPr>
        <w:t>Commununity</w:t>
      </w:r>
      <w:proofErr w:type="spellEnd"/>
      <w:r>
        <w:rPr>
          <w:rFonts w:ascii="Arial" w:hAnsi="Arial"/>
        </w:rPr>
        <w:t xml:space="preserve"> Investment Fund  deadline for 2</w:t>
      </w:r>
      <w:r>
        <w:rPr>
          <w:rFonts w:ascii="Arial" w:hAnsi="Arial"/>
          <w:vertAlign w:val="superscript"/>
        </w:rPr>
        <w:t>nd</w:t>
      </w:r>
      <w:r>
        <w:rPr>
          <w:rFonts w:ascii="Arial" w:hAnsi="Arial"/>
        </w:rPr>
        <w:t xml:space="preserve"> Tranche extended to 15</w:t>
      </w:r>
      <w:r>
        <w:rPr>
          <w:rFonts w:ascii="Arial" w:hAnsi="Arial"/>
          <w:vertAlign w:val="superscript"/>
        </w:rPr>
        <w:t>th</w:t>
      </w:r>
      <w:r>
        <w:rPr>
          <w:rFonts w:ascii="Arial" w:hAnsi="Arial"/>
        </w:rPr>
        <w:t xml:space="preserve"> Jan 2020</w:t>
      </w:r>
    </w:p>
    <w:p w14:paraId="5158EEB2" w14:textId="77777777" w:rsidR="006643C5" w:rsidRDefault="006643C5">
      <w:pPr>
        <w:rPr>
          <w:rFonts w:ascii="Arial" w:hAnsi="Arial"/>
          <w:b/>
          <w:bCs/>
        </w:rPr>
      </w:pPr>
    </w:p>
    <w:p w14:paraId="5BCA0066" w14:textId="77777777" w:rsidR="006643C5" w:rsidRDefault="00122291">
      <w:pPr>
        <w:rPr>
          <w:rFonts w:hint="eastAsia"/>
        </w:rPr>
      </w:pPr>
      <w:r>
        <w:rPr>
          <w:rFonts w:ascii="Arial" w:hAnsi="Arial"/>
          <w:b/>
          <w:bCs/>
        </w:rPr>
        <w:t xml:space="preserve">Strathearn Forum of Community Councils </w:t>
      </w:r>
      <w:r>
        <w:rPr>
          <w:rFonts w:ascii="Arial" w:hAnsi="Arial"/>
        </w:rPr>
        <w:t>Draft Minutes of meeting August 2019</w:t>
      </w:r>
    </w:p>
    <w:p w14:paraId="6F7E2BCF" w14:textId="77777777" w:rsidR="006643C5" w:rsidRDefault="00122291">
      <w:pPr>
        <w:rPr>
          <w:rFonts w:ascii="Arial" w:hAnsi="Arial"/>
        </w:rPr>
      </w:pPr>
      <w:r>
        <w:rPr>
          <w:rFonts w:ascii="Arial" w:hAnsi="Arial"/>
        </w:rPr>
        <w:t>A further meeting was provisionally arranged for 20 November, however</w:t>
      </w:r>
    </w:p>
    <w:p w14:paraId="56638D79" w14:textId="77777777" w:rsidR="006643C5" w:rsidRDefault="00122291">
      <w:pPr>
        <w:rPr>
          <w:rFonts w:hint="eastAsia"/>
        </w:rPr>
      </w:pPr>
      <w:r>
        <w:t xml:space="preserve">in view of the </w:t>
      </w:r>
      <w:r>
        <w:t>formation of new community council (elections etc.)</w:t>
      </w:r>
    </w:p>
    <w:p w14:paraId="44373CBD" w14:textId="77777777" w:rsidR="006643C5" w:rsidRDefault="00122291">
      <w:pPr>
        <w:rPr>
          <w:rFonts w:hint="eastAsia"/>
        </w:rPr>
      </w:pPr>
      <w:r>
        <w:t>meeting for the first time this month it has been decided to postpone</w:t>
      </w:r>
    </w:p>
    <w:p w14:paraId="1621FA13" w14:textId="77777777" w:rsidR="006643C5" w:rsidRDefault="00122291">
      <w:pPr>
        <w:rPr>
          <w:rFonts w:hint="eastAsia"/>
        </w:rPr>
      </w:pPr>
      <w:r>
        <w:t>the next meeting into Spring 2020. This will give CCs an opportunity</w:t>
      </w:r>
    </w:p>
    <w:p w14:paraId="30837575" w14:textId="77777777" w:rsidR="006643C5" w:rsidRDefault="00122291">
      <w:pPr>
        <w:rPr>
          <w:rFonts w:hint="eastAsia"/>
        </w:rPr>
      </w:pPr>
      <w:r>
        <w:t>to have any subject matters they wish to discuss with neighbourin</w:t>
      </w:r>
      <w:r>
        <w:t>g CCs.</w:t>
      </w:r>
    </w:p>
    <w:p w14:paraId="3E3DD914" w14:textId="77777777" w:rsidR="006643C5" w:rsidRDefault="006643C5">
      <w:pPr>
        <w:rPr>
          <w:rFonts w:ascii="Arial" w:hAnsi="Arial"/>
          <w:b/>
          <w:bCs/>
        </w:rPr>
      </w:pPr>
    </w:p>
    <w:p w14:paraId="65BDAA5B" w14:textId="77777777" w:rsidR="006643C5" w:rsidRDefault="00122291">
      <w:pPr>
        <w:rPr>
          <w:rFonts w:hint="eastAsia"/>
        </w:rPr>
      </w:pPr>
      <w:r>
        <w:rPr>
          <w:rFonts w:ascii="Arial" w:hAnsi="Arial"/>
          <w:b/>
          <w:bCs/>
        </w:rPr>
        <w:t xml:space="preserve">National Community Energy Campaign </w:t>
      </w:r>
      <w:r>
        <w:rPr>
          <w:rFonts w:ascii="Arial" w:hAnsi="Arial"/>
        </w:rPr>
        <w:t>Draft Motion supporting Community Energy</w:t>
      </w:r>
    </w:p>
    <w:p w14:paraId="383D59F3" w14:textId="77777777" w:rsidR="006643C5" w:rsidRDefault="006643C5">
      <w:pPr>
        <w:pStyle w:val="BodyText"/>
        <w:rPr>
          <w:rFonts w:ascii="Arial" w:hAnsi="Arial"/>
          <w:b/>
          <w:bCs/>
        </w:rPr>
      </w:pPr>
    </w:p>
    <w:p w14:paraId="24B0808B" w14:textId="77777777" w:rsidR="006643C5" w:rsidRDefault="00122291">
      <w:pPr>
        <w:pStyle w:val="BodyText"/>
        <w:rPr>
          <w:rFonts w:hint="eastAsia"/>
        </w:rPr>
      </w:pPr>
      <w:r>
        <w:rPr>
          <w:rFonts w:ascii="Arial" w:hAnsi="Arial"/>
          <w:b/>
          <w:bCs/>
        </w:rPr>
        <w:t xml:space="preserve">PKC Road Safety </w:t>
      </w:r>
      <w:r>
        <w:rPr>
          <w:rFonts w:ascii="Arial" w:hAnsi="Arial"/>
        </w:rPr>
        <w:t>Copy of consultation letter to PKC Councillors on the upgrade of small section of pavement on north side of Moray Street from entrance to rail yard to leve</w:t>
      </w:r>
      <w:r>
        <w:rPr>
          <w:rFonts w:ascii="Arial" w:hAnsi="Arial"/>
        </w:rPr>
        <w:t>l crossing, then from there as far as a point opposite the entrance to the old Gruff Kids Playpark  (see further under Planning Report)</w:t>
      </w:r>
    </w:p>
    <w:p w14:paraId="22400FFE" w14:textId="77777777" w:rsidR="006643C5" w:rsidRDefault="00122291">
      <w:pPr>
        <w:pStyle w:val="BodyText"/>
        <w:rPr>
          <w:rFonts w:hint="eastAsia"/>
        </w:rPr>
      </w:pPr>
      <w:r>
        <w:rPr>
          <w:rFonts w:ascii="Arial" w:hAnsi="Arial"/>
          <w:b/>
          <w:bCs/>
        </w:rPr>
        <w:t xml:space="preserve">Roseanna Cunningham MSP </w:t>
      </w:r>
      <w:r>
        <w:rPr>
          <w:rFonts w:ascii="Arial" w:hAnsi="Arial"/>
        </w:rPr>
        <w:t xml:space="preserve">Letter in response to our request for information re rights to be consulted if the hours of the </w:t>
      </w:r>
      <w:r>
        <w:rPr>
          <w:rFonts w:ascii="Arial" w:hAnsi="Arial"/>
        </w:rPr>
        <w:t>PO Van are reduced.</w:t>
      </w:r>
    </w:p>
    <w:p w14:paraId="0EB23F4B" w14:textId="77777777" w:rsidR="006643C5" w:rsidRDefault="00122291">
      <w:pPr>
        <w:pStyle w:val="BodyText"/>
        <w:rPr>
          <w:rFonts w:ascii="Arial" w:hAnsi="Arial"/>
          <w:b/>
          <w:bCs/>
        </w:rPr>
      </w:pPr>
      <w:r>
        <w:rPr>
          <w:rFonts w:ascii="Arial" w:hAnsi="Arial"/>
          <w:b/>
          <w:bCs/>
        </w:rPr>
        <w:t>Minority Communities Hub Perth</w:t>
      </w:r>
      <w:r>
        <w:rPr>
          <w:rFonts w:ascii="Arial" w:hAnsi="Arial"/>
        </w:rPr>
        <w:t xml:space="preserve"> Violence against women event 26</w:t>
      </w:r>
      <w:r>
        <w:rPr>
          <w:rFonts w:ascii="Arial" w:hAnsi="Arial"/>
          <w:vertAlign w:val="superscript"/>
        </w:rPr>
        <w:t>th</w:t>
      </w:r>
      <w:r>
        <w:rPr>
          <w:rFonts w:ascii="Arial" w:hAnsi="Arial"/>
        </w:rPr>
        <w:t xml:space="preserve"> Nov</w:t>
      </w:r>
    </w:p>
    <w:p w14:paraId="6732E6AD" w14:textId="77777777" w:rsidR="006643C5" w:rsidRDefault="00122291">
      <w:pPr>
        <w:pStyle w:val="BodyText"/>
        <w:rPr>
          <w:rFonts w:hint="eastAsia"/>
        </w:rPr>
      </w:pPr>
      <w:r>
        <w:rPr>
          <w:rFonts w:ascii="Arial" w:hAnsi="Arial"/>
          <w:b/>
          <w:bCs/>
        </w:rPr>
        <w:t xml:space="preserve">PKC Proposed Green Route notice of consultation </w:t>
      </w:r>
      <w:r>
        <w:rPr>
          <w:rFonts w:ascii="Arial" w:hAnsi="Arial"/>
        </w:rPr>
        <w:t>email reads, ”As per our previous consultation, the attached notice will be advertised for the proposed Green Route fro</w:t>
      </w:r>
      <w:r>
        <w:rPr>
          <w:rFonts w:ascii="Arial" w:hAnsi="Arial"/>
        </w:rPr>
        <w:t xml:space="preserve">m </w:t>
      </w:r>
      <w:proofErr w:type="spellStart"/>
      <w:r>
        <w:rPr>
          <w:rFonts w:ascii="Arial" w:hAnsi="Arial"/>
        </w:rPr>
        <w:t>Blackford</w:t>
      </w:r>
      <w:proofErr w:type="spellEnd"/>
      <w:r>
        <w:rPr>
          <w:rFonts w:ascii="Arial" w:hAnsi="Arial"/>
        </w:rPr>
        <w:t xml:space="preserve"> to Gleneagles. </w:t>
      </w:r>
    </w:p>
    <w:p w14:paraId="26C87129" w14:textId="77777777" w:rsidR="006643C5" w:rsidRDefault="00122291">
      <w:pPr>
        <w:pStyle w:val="BodyText"/>
        <w:rPr>
          <w:rFonts w:hint="eastAsia"/>
        </w:rPr>
      </w:pPr>
      <w:r>
        <w:rPr>
          <w:rFonts w:ascii="Arial" w:hAnsi="Arial"/>
        </w:rPr>
        <w:t>“The Green Route was approved at the Environment and Infrastructure Committee on 21</w:t>
      </w:r>
      <w:proofErr w:type="spellStart"/>
      <w:r>
        <w:rPr>
          <w:rFonts w:ascii="Arial" w:hAnsi="Arial"/>
          <w:position w:val="10"/>
        </w:rPr>
        <w:t>st</w:t>
      </w:r>
      <w:proofErr w:type="spellEnd"/>
      <w:r>
        <w:rPr>
          <w:rFonts w:ascii="Arial" w:hAnsi="Arial"/>
        </w:rPr>
        <w:t xml:space="preserve"> August 2019.</w:t>
      </w:r>
    </w:p>
    <w:p w14:paraId="72AA0476" w14:textId="77777777" w:rsidR="006643C5" w:rsidRDefault="00122291">
      <w:pPr>
        <w:pStyle w:val="BodyText"/>
        <w:rPr>
          <w:rFonts w:ascii="Arial" w:hAnsi="Arial"/>
        </w:rPr>
      </w:pPr>
      <w:r>
        <w:rPr>
          <w:rFonts w:ascii="Arial" w:hAnsi="Arial"/>
        </w:rPr>
        <w:t>“If no objections are received the Legal order can be made at the start of the New Year with the installation of the signs follow</w:t>
      </w:r>
      <w:r>
        <w:rPr>
          <w:rFonts w:ascii="Arial" w:hAnsi="Arial"/>
        </w:rPr>
        <w:t>ing.”</w:t>
      </w:r>
    </w:p>
    <w:p w14:paraId="7F7A2983" w14:textId="77777777" w:rsidR="006643C5" w:rsidRDefault="00122291">
      <w:pPr>
        <w:rPr>
          <w:rFonts w:hint="eastAsia"/>
          <w:i/>
          <w:iCs/>
        </w:rPr>
      </w:pPr>
      <w:r>
        <w:rPr>
          <w:rFonts w:ascii="Arial" w:hAnsi="Arial"/>
          <w:b/>
          <w:bCs/>
          <w:i/>
          <w:iCs/>
        </w:rPr>
        <w:t>Forwarded to IM</w:t>
      </w:r>
    </w:p>
    <w:p w14:paraId="0C97702B" w14:textId="77777777" w:rsidR="006643C5" w:rsidRDefault="00122291">
      <w:pPr>
        <w:rPr>
          <w:rFonts w:ascii="Arial" w:hAnsi="Arial"/>
          <w:b/>
          <w:bCs/>
        </w:rPr>
      </w:pPr>
      <w:r>
        <w:rPr>
          <w:rFonts w:ascii="Arial" w:hAnsi="Arial"/>
          <w:b/>
          <w:bCs/>
        </w:rPr>
        <w:t>PKC</w:t>
      </w:r>
      <w:r>
        <w:rPr>
          <w:rFonts w:ascii="Arial" w:hAnsi="Arial"/>
        </w:rPr>
        <w:t xml:space="preserve"> URGENT Carers Connect Event - Locality carer engagement and transport</w:t>
      </w:r>
    </w:p>
    <w:p w14:paraId="28B6D28D" w14:textId="77777777" w:rsidR="006643C5" w:rsidRDefault="00122291">
      <w:pPr>
        <w:rPr>
          <w:rFonts w:hint="eastAsia"/>
        </w:rPr>
      </w:pPr>
      <w:r>
        <w:rPr>
          <w:rFonts w:ascii="Arial" w:hAnsi="Arial"/>
        </w:rPr>
        <w:t>coordination</w:t>
      </w:r>
    </w:p>
    <w:p w14:paraId="08B83628" w14:textId="77777777" w:rsidR="006643C5" w:rsidRDefault="006643C5">
      <w:pPr>
        <w:rPr>
          <w:rFonts w:ascii="Arial" w:hAnsi="Arial"/>
          <w:b/>
          <w:bCs/>
        </w:rPr>
      </w:pPr>
    </w:p>
    <w:p w14:paraId="1E024239" w14:textId="77777777" w:rsidR="006643C5" w:rsidRDefault="00122291">
      <w:pPr>
        <w:rPr>
          <w:rFonts w:hint="eastAsia"/>
        </w:rPr>
      </w:pPr>
      <w:bookmarkStart w:id="1" w:name="__DdeLink__180_461596363"/>
      <w:r>
        <w:rPr>
          <w:rFonts w:ascii="Arial" w:hAnsi="Arial"/>
          <w:b/>
          <w:bCs/>
        </w:rPr>
        <w:t>PKC</w:t>
      </w:r>
      <w:bookmarkEnd w:id="1"/>
      <w:r>
        <w:rPr>
          <w:rFonts w:ascii="Arial" w:hAnsi="Arial"/>
        </w:rPr>
        <w:t xml:space="preserve"> The </w:t>
      </w:r>
      <w:proofErr w:type="spellStart"/>
      <w:r>
        <w:rPr>
          <w:rFonts w:ascii="Arial" w:hAnsi="Arial"/>
        </w:rPr>
        <w:t>Gannochy</w:t>
      </w:r>
      <w:proofErr w:type="spellEnd"/>
      <w:r>
        <w:rPr>
          <w:rFonts w:ascii="Arial" w:hAnsi="Arial"/>
        </w:rPr>
        <w:t xml:space="preserve"> Trust - funding roadshows advance information</w:t>
      </w:r>
    </w:p>
    <w:p w14:paraId="57B34631" w14:textId="77777777" w:rsidR="006643C5" w:rsidRDefault="006643C5">
      <w:pPr>
        <w:rPr>
          <w:rFonts w:ascii="Arial" w:hAnsi="Arial"/>
        </w:rPr>
      </w:pPr>
    </w:p>
    <w:p w14:paraId="1398BC91" w14:textId="77777777" w:rsidR="006643C5" w:rsidRDefault="00122291">
      <w:pPr>
        <w:rPr>
          <w:rFonts w:hint="eastAsia"/>
          <w:i/>
          <w:iCs/>
        </w:rPr>
      </w:pPr>
      <w:r>
        <w:rPr>
          <w:rFonts w:ascii="Arial" w:hAnsi="Arial"/>
          <w:b/>
          <w:bCs/>
          <w:i/>
          <w:iCs/>
        </w:rPr>
        <w:t>Available from JL</w:t>
      </w:r>
    </w:p>
    <w:p w14:paraId="6586B654" w14:textId="77777777" w:rsidR="006643C5" w:rsidRDefault="00122291">
      <w:pPr>
        <w:rPr>
          <w:rFonts w:hint="eastAsia"/>
        </w:rPr>
      </w:pPr>
      <w:r>
        <w:rPr>
          <w:rFonts w:ascii="Arial" w:hAnsi="Arial"/>
          <w:b/>
          <w:bCs/>
        </w:rPr>
        <w:t>Perth and Kinross Community Transport Fund 2019/2020</w:t>
      </w:r>
    </w:p>
    <w:p w14:paraId="7C0DA26F" w14:textId="77777777" w:rsidR="006643C5" w:rsidRDefault="00122291">
      <w:pPr>
        <w:rPr>
          <w:rFonts w:hint="eastAsia"/>
        </w:rPr>
      </w:pPr>
      <w:r>
        <w:rPr>
          <w:rFonts w:ascii="Arial;sans-serif" w:hAnsi="Arial;sans-serif"/>
        </w:rPr>
        <w:t>Application</w:t>
      </w:r>
      <w:r>
        <w:rPr>
          <w:rFonts w:ascii="Arial;sans-serif" w:hAnsi="Arial;sans-serif"/>
        </w:rPr>
        <w:t>s are invited from appropriate organisations that currently provide or co-ordinate passenger transport related services in their communities.</w:t>
      </w:r>
      <w:r>
        <w:rPr>
          <w:rFonts w:ascii="Arial" w:hAnsi="Arial"/>
        </w:rPr>
        <w:t xml:space="preserve"> </w:t>
      </w:r>
    </w:p>
    <w:p w14:paraId="321D6813" w14:textId="77777777" w:rsidR="006643C5" w:rsidRDefault="006643C5">
      <w:pPr>
        <w:rPr>
          <w:rFonts w:ascii="Arial" w:hAnsi="Arial"/>
        </w:rPr>
      </w:pPr>
    </w:p>
    <w:p w14:paraId="2D2E5C2C" w14:textId="77777777" w:rsidR="006643C5" w:rsidRDefault="00122291">
      <w:pPr>
        <w:rPr>
          <w:rFonts w:hint="eastAsia"/>
        </w:rPr>
      </w:pPr>
      <w:r>
        <w:rPr>
          <w:rFonts w:ascii="Arial" w:hAnsi="Arial"/>
          <w:b/>
          <w:bCs/>
        </w:rPr>
        <w:t>Luke Graham MP</w:t>
      </w:r>
      <w:r>
        <w:rPr>
          <w:rFonts w:ascii="Arial" w:hAnsi="Arial"/>
        </w:rPr>
        <w:t xml:space="preserve"> Dissolution of Parliament Letter</w:t>
      </w:r>
    </w:p>
    <w:p w14:paraId="6692D175" w14:textId="77777777" w:rsidR="006643C5" w:rsidRDefault="006643C5">
      <w:pPr>
        <w:rPr>
          <w:rFonts w:ascii="Arial" w:hAnsi="Arial"/>
        </w:rPr>
      </w:pPr>
    </w:p>
    <w:p w14:paraId="297A6EAA" w14:textId="77777777" w:rsidR="006643C5" w:rsidRDefault="00122291">
      <w:pPr>
        <w:rPr>
          <w:rFonts w:hint="eastAsia"/>
        </w:rPr>
      </w:pPr>
      <w:r>
        <w:rPr>
          <w:rFonts w:ascii="Arial" w:hAnsi="Arial"/>
          <w:b/>
          <w:bCs/>
          <w:color w:val="000000"/>
        </w:rPr>
        <w:t>Secretary’s business</w:t>
      </w:r>
    </w:p>
    <w:p w14:paraId="58F43E95" w14:textId="77777777" w:rsidR="006643C5" w:rsidRDefault="00122291">
      <w:pPr>
        <w:rPr>
          <w:rFonts w:hint="eastAsia"/>
        </w:rPr>
      </w:pPr>
      <w:r>
        <w:rPr>
          <w:rFonts w:ascii="Arial" w:hAnsi="Arial"/>
          <w:color w:val="000000"/>
        </w:rPr>
        <w:t>None</w:t>
      </w:r>
    </w:p>
    <w:p w14:paraId="2D11B744" w14:textId="77777777" w:rsidR="006643C5" w:rsidRDefault="006643C5">
      <w:pPr>
        <w:rPr>
          <w:rFonts w:ascii="Arial" w:hAnsi="Arial"/>
          <w:b/>
          <w:bCs/>
          <w:color w:val="202124"/>
        </w:rPr>
      </w:pPr>
    </w:p>
    <w:p w14:paraId="1BB07D14" w14:textId="77777777" w:rsidR="006643C5" w:rsidRDefault="00122291">
      <w:pPr>
        <w:rPr>
          <w:rFonts w:hint="eastAsia"/>
        </w:rPr>
      </w:pPr>
      <w:r>
        <w:rPr>
          <w:rFonts w:ascii="Arial" w:hAnsi="Arial"/>
          <w:b/>
          <w:bCs/>
          <w:color w:val="202124"/>
        </w:rPr>
        <w:t>6.Treasurers Report</w:t>
      </w:r>
    </w:p>
    <w:p w14:paraId="5CBB25C8" w14:textId="77777777" w:rsidR="006643C5" w:rsidRDefault="00122291">
      <w:pPr>
        <w:jc w:val="both"/>
        <w:rPr>
          <w:rFonts w:hint="eastAsia"/>
        </w:rPr>
      </w:pPr>
      <w:r>
        <w:rPr>
          <w:rFonts w:ascii="Arial" w:hAnsi="Arial"/>
        </w:rPr>
        <w:t xml:space="preserve">As of </w:t>
      </w:r>
      <w:r>
        <w:rPr>
          <w:rFonts w:ascii="Arial" w:hAnsi="Arial"/>
        </w:rPr>
        <w:t xml:space="preserve">26/11/19, </w:t>
      </w:r>
      <w:proofErr w:type="spellStart"/>
      <w:r>
        <w:rPr>
          <w:rFonts w:ascii="Arial" w:hAnsi="Arial"/>
        </w:rPr>
        <w:t>Blackford</w:t>
      </w:r>
      <w:proofErr w:type="spellEnd"/>
      <w:r>
        <w:rPr>
          <w:rFonts w:ascii="Arial" w:hAnsi="Arial"/>
        </w:rPr>
        <w:t xml:space="preserve"> Community Council Money, £881.12, </w:t>
      </w:r>
      <w:proofErr w:type="spellStart"/>
      <w:r>
        <w:rPr>
          <w:rFonts w:ascii="Arial" w:hAnsi="Arial"/>
        </w:rPr>
        <w:t>Trebsen</w:t>
      </w:r>
      <w:proofErr w:type="spellEnd"/>
      <w:r>
        <w:rPr>
          <w:rFonts w:ascii="Arial" w:hAnsi="Arial"/>
        </w:rPr>
        <w:t xml:space="preserve"> Funds £499.93, remainder of LAP funding money for tables £332.00 and £1.08 in the Business Banking Instant Access Account.</w:t>
      </w:r>
    </w:p>
    <w:p w14:paraId="12A5485E" w14:textId="77777777" w:rsidR="006643C5" w:rsidRDefault="00122291">
      <w:pPr>
        <w:jc w:val="both"/>
        <w:rPr>
          <w:rFonts w:hint="eastAsia"/>
        </w:rPr>
      </w:pPr>
      <w:r>
        <w:rPr>
          <w:rFonts w:ascii="Arial" w:hAnsi="Arial"/>
        </w:rPr>
        <w:t xml:space="preserve">Once the necessary fixings have been purchased to allow the </w:t>
      </w:r>
      <w:proofErr w:type="spellStart"/>
      <w:r>
        <w:rPr>
          <w:rFonts w:ascii="Arial" w:hAnsi="Arial"/>
        </w:rPr>
        <w:t>Trebsen</w:t>
      </w:r>
      <w:proofErr w:type="spellEnd"/>
      <w:r>
        <w:rPr>
          <w:rFonts w:ascii="Arial" w:hAnsi="Arial"/>
        </w:rPr>
        <w:t xml:space="preserve"> can</w:t>
      </w:r>
      <w:r>
        <w:rPr>
          <w:rFonts w:ascii="Arial" w:hAnsi="Arial"/>
        </w:rPr>
        <w:t>vas photo, plaque and copy of the Twinning agreement to be erected in the Moray Institute, the balance of that fund will be transferred to the savings account.</w:t>
      </w:r>
    </w:p>
    <w:p w14:paraId="69D60866" w14:textId="77777777" w:rsidR="006643C5" w:rsidRDefault="006643C5">
      <w:pPr>
        <w:rPr>
          <w:rFonts w:ascii="Arial" w:hAnsi="Arial"/>
          <w:b/>
          <w:bCs/>
          <w:color w:val="202124"/>
        </w:rPr>
      </w:pPr>
    </w:p>
    <w:p w14:paraId="530D317B" w14:textId="77777777" w:rsidR="006643C5" w:rsidRDefault="00122291">
      <w:pPr>
        <w:rPr>
          <w:rFonts w:hint="eastAsia"/>
        </w:rPr>
      </w:pPr>
      <w:r>
        <w:rPr>
          <w:rFonts w:ascii="Arial" w:hAnsi="Arial"/>
          <w:color w:val="202124"/>
        </w:rPr>
        <w:t xml:space="preserve">IM has investigated whether the sign sent to us by </w:t>
      </w:r>
      <w:proofErr w:type="spellStart"/>
      <w:r>
        <w:rPr>
          <w:rFonts w:ascii="Arial" w:hAnsi="Arial"/>
          <w:color w:val="202124"/>
        </w:rPr>
        <w:t>Trebsen</w:t>
      </w:r>
      <w:proofErr w:type="spellEnd"/>
      <w:r>
        <w:rPr>
          <w:rFonts w:ascii="Arial" w:hAnsi="Arial"/>
          <w:color w:val="202124"/>
        </w:rPr>
        <w:t xml:space="preserve"> could be displayed at the entrance t</w:t>
      </w:r>
      <w:r>
        <w:rPr>
          <w:rFonts w:ascii="Arial" w:hAnsi="Arial"/>
          <w:color w:val="202124"/>
        </w:rPr>
        <w:t>o the village. PKC Roads Department have said that it is not suitable for display at this location but that they would design and put in place a new sign. The proposed design was discussed and suggested change to the proposed wording was agreed. IM will re</w:t>
      </w:r>
      <w:r>
        <w:rPr>
          <w:rFonts w:ascii="Arial" w:hAnsi="Arial"/>
          <w:color w:val="202124"/>
        </w:rPr>
        <w:t>spond to Roads Department.</w:t>
      </w:r>
      <w:r>
        <w:rPr>
          <w:rFonts w:ascii="Arial" w:hAnsi="Arial"/>
          <w:color w:val="202124"/>
        </w:rPr>
        <w:tab/>
      </w:r>
      <w:r>
        <w:rPr>
          <w:rFonts w:ascii="Arial" w:hAnsi="Arial"/>
          <w:color w:val="202124"/>
        </w:rPr>
        <w:tab/>
      </w:r>
      <w:r>
        <w:rPr>
          <w:rFonts w:ascii="Arial" w:hAnsi="Arial"/>
          <w:color w:val="202124"/>
        </w:rPr>
        <w:tab/>
      </w:r>
      <w:r>
        <w:rPr>
          <w:rFonts w:ascii="Arial" w:hAnsi="Arial"/>
          <w:color w:val="202124"/>
        </w:rPr>
        <w:tab/>
      </w:r>
      <w:r>
        <w:rPr>
          <w:rFonts w:ascii="Arial" w:hAnsi="Arial"/>
          <w:color w:val="202124"/>
        </w:rPr>
        <w:tab/>
      </w:r>
      <w:r>
        <w:rPr>
          <w:rFonts w:ascii="Arial" w:hAnsi="Arial"/>
          <w:color w:val="202124"/>
        </w:rPr>
        <w:tab/>
      </w:r>
      <w:r>
        <w:rPr>
          <w:rFonts w:ascii="Arial" w:hAnsi="Arial"/>
          <w:color w:val="202124"/>
        </w:rPr>
        <w:tab/>
      </w:r>
      <w:r>
        <w:rPr>
          <w:rFonts w:ascii="Arial" w:hAnsi="Arial"/>
          <w:color w:val="202124"/>
        </w:rPr>
        <w:tab/>
      </w:r>
      <w:r>
        <w:rPr>
          <w:rFonts w:ascii="Arial" w:hAnsi="Arial"/>
          <w:color w:val="202124"/>
        </w:rPr>
        <w:tab/>
        <w:t>IM</w:t>
      </w:r>
    </w:p>
    <w:p w14:paraId="3C302243" w14:textId="77777777" w:rsidR="006643C5" w:rsidRDefault="006643C5">
      <w:pPr>
        <w:rPr>
          <w:rFonts w:ascii="Arial" w:hAnsi="Arial"/>
          <w:color w:val="202124"/>
        </w:rPr>
      </w:pPr>
    </w:p>
    <w:p w14:paraId="1D9F315E" w14:textId="77777777" w:rsidR="006643C5" w:rsidRDefault="00122291">
      <w:pPr>
        <w:rPr>
          <w:rFonts w:hint="eastAsia"/>
        </w:rPr>
      </w:pPr>
      <w:r>
        <w:rPr>
          <w:rFonts w:ascii="Arial" w:hAnsi="Arial"/>
          <w:color w:val="202124"/>
        </w:rPr>
        <w:t>IM presented the draft minutes of the Twinning Committee of 14</w:t>
      </w:r>
      <w:r>
        <w:rPr>
          <w:rFonts w:ascii="Arial" w:hAnsi="Arial"/>
          <w:color w:val="202124"/>
          <w:vertAlign w:val="superscript"/>
        </w:rPr>
        <w:t>th</w:t>
      </w:r>
      <w:r>
        <w:rPr>
          <w:rFonts w:ascii="Arial" w:hAnsi="Arial"/>
          <w:color w:val="202124"/>
        </w:rPr>
        <w:t xml:space="preserve"> November to update the Community Council on progress to date. </w:t>
      </w:r>
    </w:p>
    <w:p w14:paraId="7F35B27E" w14:textId="77777777" w:rsidR="006643C5" w:rsidRDefault="006643C5">
      <w:pPr>
        <w:rPr>
          <w:rFonts w:ascii="Arial" w:hAnsi="Arial"/>
          <w:color w:val="000000"/>
        </w:rPr>
      </w:pPr>
    </w:p>
    <w:p w14:paraId="4A0D99B0" w14:textId="77777777" w:rsidR="006643C5" w:rsidRDefault="00122291">
      <w:pPr>
        <w:rPr>
          <w:rFonts w:hint="eastAsia"/>
        </w:rPr>
      </w:pPr>
      <w:r>
        <w:rPr>
          <w:rFonts w:ascii="Arial" w:hAnsi="Arial"/>
          <w:b/>
          <w:bCs/>
          <w:color w:val="202124"/>
        </w:rPr>
        <w:t>7. Planning Report</w:t>
      </w:r>
    </w:p>
    <w:p w14:paraId="06CDCFFB" w14:textId="77777777" w:rsidR="006643C5" w:rsidRDefault="00122291">
      <w:pPr>
        <w:rPr>
          <w:rFonts w:hint="eastAsia"/>
        </w:rPr>
      </w:pPr>
      <w:r>
        <w:rPr>
          <w:rFonts w:ascii="Arial" w:hAnsi="Arial"/>
          <w:color w:val="202124"/>
        </w:rPr>
        <w:t>The meeting on winter preparedness and flooding had been cancelled.</w:t>
      </w:r>
    </w:p>
    <w:p w14:paraId="20B077E6" w14:textId="77777777" w:rsidR="006643C5" w:rsidRDefault="006643C5">
      <w:pPr>
        <w:rPr>
          <w:rFonts w:ascii="Arial" w:hAnsi="Arial"/>
          <w:color w:val="202124"/>
        </w:rPr>
      </w:pPr>
    </w:p>
    <w:p w14:paraId="2CF4705F" w14:textId="77777777" w:rsidR="006643C5" w:rsidRDefault="00122291">
      <w:pPr>
        <w:rPr>
          <w:rFonts w:hint="eastAsia"/>
        </w:rPr>
      </w:pPr>
      <w:r>
        <w:rPr>
          <w:rFonts w:ascii="Arial" w:hAnsi="Arial"/>
          <w:color w:val="202124"/>
        </w:rPr>
        <w:t xml:space="preserve">Shed at </w:t>
      </w:r>
      <w:proofErr w:type="spellStart"/>
      <w:r>
        <w:rPr>
          <w:rFonts w:ascii="Arial" w:hAnsi="Arial"/>
          <w:color w:val="202124"/>
        </w:rPr>
        <w:t>Panholes</w:t>
      </w:r>
      <w:proofErr w:type="spellEnd"/>
      <w:r>
        <w:rPr>
          <w:rFonts w:ascii="Arial" w:hAnsi="Arial"/>
          <w:color w:val="202124"/>
        </w:rPr>
        <w:t xml:space="preserve"> has been demolished but burning on site required attendance of fire services.  Core path still closed. </w:t>
      </w:r>
    </w:p>
    <w:p w14:paraId="3887C0BB" w14:textId="77777777" w:rsidR="006643C5" w:rsidRDefault="006643C5">
      <w:pPr>
        <w:rPr>
          <w:rFonts w:ascii="Arial" w:hAnsi="Arial"/>
          <w:color w:val="202124"/>
        </w:rPr>
      </w:pPr>
    </w:p>
    <w:p w14:paraId="4AF9A611" w14:textId="77777777" w:rsidR="006643C5" w:rsidRDefault="00122291">
      <w:pPr>
        <w:rPr>
          <w:rFonts w:hint="eastAsia"/>
        </w:rPr>
      </w:pPr>
      <w:r>
        <w:rPr>
          <w:rFonts w:ascii="Arial" w:hAnsi="Arial"/>
          <w:color w:val="202124"/>
        </w:rPr>
        <w:t xml:space="preserve">Lights on the footbridge have been repaired but the installation seems unsatisfactory </w:t>
      </w:r>
    </w:p>
    <w:p w14:paraId="6664B5BC" w14:textId="77777777" w:rsidR="006643C5" w:rsidRDefault="006643C5">
      <w:pPr>
        <w:rPr>
          <w:rFonts w:ascii="Arial" w:hAnsi="Arial"/>
          <w:color w:val="202124"/>
        </w:rPr>
      </w:pPr>
    </w:p>
    <w:p w14:paraId="409CEC27" w14:textId="77777777" w:rsidR="006643C5" w:rsidRDefault="00122291">
      <w:pPr>
        <w:rPr>
          <w:rFonts w:hint="eastAsia"/>
        </w:rPr>
      </w:pPr>
      <w:r>
        <w:rPr>
          <w:rFonts w:ascii="Arial" w:hAnsi="Arial"/>
          <w:color w:val="202124"/>
        </w:rPr>
        <w:t xml:space="preserve">Luddon construction have started work on </w:t>
      </w:r>
      <w:r>
        <w:rPr>
          <w:rFonts w:ascii="Arial" w:hAnsi="Arial"/>
          <w:color w:val="202124"/>
        </w:rPr>
        <w:t>railyard site. Information has been distributed to the nearest households. Signs are now in place. Cables are in place at the entrance to the village.to count the numbers and types of vehicles, and to measure the speed of vehicles. These should be in place</w:t>
      </w:r>
      <w:r>
        <w:rPr>
          <w:rFonts w:ascii="Arial" w:hAnsi="Arial"/>
          <w:color w:val="202124"/>
        </w:rPr>
        <w:t xml:space="preserve"> for six months. Information recorded is sent to PKC. The old station building is to be demolished as it is unsafe</w:t>
      </w:r>
    </w:p>
    <w:p w14:paraId="5F1C5B80" w14:textId="77777777" w:rsidR="006643C5" w:rsidRDefault="006643C5">
      <w:pPr>
        <w:rPr>
          <w:rFonts w:ascii="Arial" w:hAnsi="Arial"/>
          <w:color w:val="202124"/>
        </w:rPr>
      </w:pPr>
    </w:p>
    <w:p w14:paraId="5DEF1457" w14:textId="77777777" w:rsidR="006643C5" w:rsidRDefault="00122291">
      <w:pPr>
        <w:rPr>
          <w:rFonts w:hint="eastAsia"/>
        </w:rPr>
      </w:pPr>
      <w:r>
        <w:rPr>
          <w:rFonts w:ascii="Arial" w:hAnsi="Arial"/>
          <w:color w:val="202124"/>
        </w:rPr>
        <w:t>Potholes have appeared on the slip road at the east end of the village. This has been reported to PKC.</w:t>
      </w:r>
    </w:p>
    <w:p w14:paraId="37EC3B73" w14:textId="77777777" w:rsidR="006643C5" w:rsidRDefault="006643C5">
      <w:pPr>
        <w:rPr>
          <w:rFonts w:ascii="Arial" w:hAnsi="Arial"/>
          <w:color w:val="202124"/>
        </w:rPr>
      </w:pPr>
    </w:p>
    <w:p w14:paraId="7CB18F8D" w14:textId="77777777" w:rsidR="006643C5" w:rsidRDefault="00122291">
      <w:pPr>
        <w:rPr>
          <w:rFonts w:hint="eastAsia"/>
        </w:rPr>
      </w:pPr>
      <w:r>
        <w:rPr>
          <w:rFonts w:ascii="Arial" w:hAnsi="Arial"/>
          <w:color w:val="202124"/>
        </w:rPr>
        <w:t>The Green Route for safe cycling and</w:t>
      </w:r>
      <w:r>
        <w:rPr>
          <w:rFonts w:ascii="Arial" w:hAnsi="Arial"/>
          <w:color w:val="202124"/>
        </w:rPr>
        <w:t xml:space="preserve"> walking has been approved by the Council and there is a plan to link into the village by making the pavement between the entrance to the rail yard and the level crossing into a dual use path. KH and AG will respond suggesting extending the dual use path t</w:t>
      </w:r>
      <w:r>
        <w:rPr>
          <w:rFonts w:ascii="Arial" w:hAnsi="Arial"/>
          <w:color w:val="202124"/>
        </w:rPr>
        <w:t>o link up the two sections of the U188, the slack dale and the other road to the cemetery, which are both part of the proposed Green Route They will also draw attention to the existing plans for the rail yard which will.</w:t>
      </w:r>
      <w:r>
        <w:rPr>
          <w:rFonts w:ascii="Arial" w:hAnsi="Arial"/>
          <w:color w:val="202124"/>
        </w:rPr>
        <w:tab/>
      </w:r>
      <w:r>
        <w:rPr>
          <w:rFonts w:ascii="Arial" w:hAnsi="Arial"/>
          <w:color w:val="202124"/>
        </w:rPr>
        <w:tab/>
        <w:t xml:space="preserve">   KH and AG</w:t>
      </w:r>
    </w:p>
    <w:p w14:paraId="42DD2030" w14:textId="77777777" w:rsidR="006643C5" w:rsidRDefault="006643C5">
      <w:pPr>
        <w:rPr>
          <w:rFonts w:ascii="Arial" w:hAnsi="Arial"/>
          <w:color w:val="202124"/>
        </w:rPr>
      </w:pPr>
    </w:p>
    <w:p w14:paraId="3828B6F7" w14:textId="77777777" w:rsidR="006643C5" w:rsidRDefault="00122291">
      <w:pPr>
        <w:rPr>
          <w:rFonts w:hint="eastAsia"/>
        </w:rPr>
      </w:pPr>
      <w:r>
        <w:rPr>
          <w:rFonts w:ascii="Arial" w:hAnsi="Arial"/>
          <w:b/>
          <w:bCs/>
          <w:color w:val="202124"/>
        </w:rPr>
        <w:t>8. PKC Councillors R</w:t>
      </w:r>
      <w:r>
        <w:rPr>
          <w:rFonts w:ascii="Arial" w:hAnsi="Arial"/>
          <w:b/>
          <w:bCs/>
          <w:color w:val="202124"/>
        </w:rPr>
        <w:t>eport</w:t>
      </w:r>
    </w:p>
    <w:p w14:paraId="0D00004B" w14:textId="77777777" w:rsidR="006643C5" w:rsidRDefault="00122291">
      <w:pPr>
        <w:rPr>
          <w:rFonts w:hint="eastAsia"/>
        </w:rPr>
      </w:pPr>
      <w:r>
        <w:rPr>
          <w:rFonts w:ascii="Arial" w:hAnsi="Arial"/>
          <w:color w:val="202124"/>
        </w:rPr>
        <w:t>TG reported that PKC Community Councils section is very busy with the General Election.</w:t>
      </w:r>
    </w:p>
    <w:p w14:paraId="5417F990" w14:textId="77777777" w:rsidR="006643C5" w:rsidRDefault="006643C5">
      <w:pPr>
        <w:rPr>
          <w:rFonts w:ascii="Arial" w:hAnsi="Arial"/>
          <w:color w:val="202124"/>
        </w:rPr>
      </w:pPr>
    </w:p>
    <w:p w14:paraId="36CDEB9F" w14:textId="77777777" w:rsidR="006643C5" w:rsidRDefault="00122291">
      <w:pPr>
        <w:rPr>
          <w:rFonts w:hint="eastAsia"/>
        </w:rPr>
      </w:pPr>
      <w:r>
        <w:rPr>
          <w:rFonts w:ascii="Arial" w:hAnsi="Arial"/>
          <w:color w:val="202124"/>
        </w:rPr>
        <w:t>A new temporary school crossing patroller has been appointed.</w:t>
      </w:r>
    </w:p>
    <w:p w14:paraId="14D4F23B" w14:textId="77777777" w:rsidR="006643C5" w:rsidRDefault="006643C5">
      <w:pPr>
        <w:rPr>
          <w:rFonts w:ascii="Arial" w:hAnsi="Arial"/>
          <w:color w:val="202124"/>
        </w:rPr>
      </w:pPr>
    </w:p>
    <w:p w14:paraId="485D6F24" w14:textId="77777777" w:rsidR="006643C5" w:rsidRDefault="00122291">
      <w:pPr>
        <w:rPr>
          <w:rFonts w:hint="eastAsia"/>
        </w:rPr>
      </w:pPr>
      <w:r>
        <w:rPr>
          <w:rFonts w:ascii="Arial" w:hAnsi="Arial"/>
          <w:color w:val="202124"/>
        </w:rPr>
        <w:t>The puffin crossing is to be installed in early 2020</w:t>
      </w:r>
    </w:p>
    <w:p w14:paraId="437D8A46" w14:textId="77777777" w:rsidR="006643C5" w:rsidRDefault="006643C5">
      <w:pPr>
        <w:rPr>
          <w:rFonts w:ascii="Arial" w:hAnsi="Arial"/>
          <w:color w:val="202124"/>
        </w:rPr>
      </w:pPr>
    </w:p>
    <w:p w14:paraId="422E833C" w14:textId="77777777" w:rsidR="006643C5" w:rsidRDefault="00122291">
      <w:pPr>
        <w:rPr>
          <w:rFonts w:hint="eastAsia"/>
        </w:rPr>
      </w:pPr>
      <w:r>
        <w:rPr>
          <w:rFonts w:ascii="Arial" w:hAnsi="Arial"/>
          <w:b/>
          <w:bCs/>
          <w:color w:val="202124"/>
        </w:rPr>
        <w:t>9. Community Rail Partnership Report</w:t>
      </w:r>
    </w:p>
    <w:p w14:paraId="0D6D6C8B" w14:textId="77777777" w:rsidR="006643C5" w:rsidRDefault="00122291">
      <w:pPr>
        <w:rPr>
          <w:rFonts w:hint="eastAsia"/>
        </w:rPr>
      </w:pPr>
      <w:r>
        <w:rPr>
          <w:rFonts w:ascii="Arial" w:hAnsi="Arial"/>
          <w:color w:val="202124"/>
        </w:rPr>
        <w:t>Neil Gaunt will be attending a meeting of CRP on Thursday</w:t>
      </w:r>
    </w:p>
    <w:p w14:paraId="39E9B882" w14:textId="77777777" w:rsidR="006643C5" w:rsidRDefault="006643C5">
      <w:pPr>
        <w:rPr>
          <w:rFonts w:ascii="Arial" w:hAnsi="Arial"/>
          <w:color w:val="202124"/>
        </w:rPr>
      </w:pPr>
    </w:p>
    <w:p w14:paraId="56582CEA" w14:textId="77777777" w:rsidR="006643C5" w:rsidRDefault="00122291">
      <w:pPr>
        <w:rPr>
          <w:rFonts w:hint="eastAsia"/>
        </w:rPr>
      </w:pPr>
      <w:r>
        <w:rPr>
          <w:rFonts w:ascii="Arial" w:hAnsi="Arial"/>
          <w:b/>
          <w:bCs/>
          <w:color w:val="202124"/>
        </w:rPr>
        <w:t>10 Paths Group Report</w:t>
      </w:r>
    </w:p>
    <w:p w14:paraId="0FBFF71C" w14:textId="77777777" w:rsidR="006643C5" w:rsidRDefault="00122291">
      <w:pPr>
        <w:rPr>
          <w:rFonts w:hint="eastAsia"/>
        </w:rPr>
      </w:pPr>
      <w:r>
        <w:rPr>
          <w:rFonts w:ascii="Arial" w:hAnsi="Arial"/>
          <w:color w:val="202124"/>
        </w:rPr>
        <w:t>No report.</w:t>
      </w:r>
    </w:p>
    <w:p w14:paraId="5277A870" w14:textId="77777777" w:rsidR="006643C5" w:rsidRDefault="006643C5">
      <w:pPr>
        <w:rPr>
          <w:rFonts w:ascii="Arial" w:hAnsi="Arial"/>
          <w:color w:val="202124"/>
        </w:rPr>
      </w:pPr>
    </w:p>
    <w:p w14:paraId="5385C487" w14:textId="77777777" w:rsidR="006643C5" w:rsidRDefault="00122291">
      <w:pPr>
        <w:rPr>
          <w:rFonts w:hint="eastAsia"/>
        </w:rPr>
      </w:pPr>
      <w:r>
        <w:rPr>
          <w:rFonts w:ascii="Arial" w:hAnsi="Arial"/>
          <w:b/>
          <w:bCs/>
          <w:color w:val="202124"/>
        </w:rPr>
        <w:t>11. Police Report</w:t>
      </w:r>
    </w:p>
    <w:p w14:paraId="4DD141D7" w14:textId="77777777" w:rsidR="006643C5" w:rsidRDefault="00122291">
      <w:pPr>
        <w:rPr>
          <w:rFonts w:hint="eastAsia"/>
        </w:rPr>
      </w:pPr>
      <w:r>
        <w:rPr>
          <w:rFonts w:ascii="Arial" w:hAnsi="Arial"/>
          <w:color w:val="202124"/>
        </w:rPr>
        <w:t>Apologies from Community Police Officer were received.</w:t>
      </w:r>
    </w:p>
    <w:p w14:paraId="6FD7A3ED" w14:textId="77777777" w:rsidR="006643C5" w:rsidRDefault="006643C5">
      <w:pPr>
        <w:rPr>
          <w:rFonts w:ascii="Arial" w:hAnsi="Arial"/>
          <w:color w:val="202124"/>
          <w:u w:val="single"/>
        </w:rPr>
      </w:pPr>
    </w:p>
    <w:p w14:paraId="3EB8BE99" w14:textId="77777777" w:rsidR="006643C5" w:rsidRDefault="00122291">
      <w:pPr>
        <w:tabs>
          <w:tab w:val="left" w:pos="1705"/>
        </w:tabs>
        <w:rPr>
          <w:rFonts w:ascii="Arial" w:hAnsi="Arial"/>
          <w:b/>
          <w:bCs/>
          <w:color w:val="202124"/>
        </w:rPr>
      </w:pPr>
      <w:r>
        <w:rPr>
          <w:rFonts w:ascii="Arial" w:hAnsi="Arial"/>
          <w:b/>
          <w:bCs/>
          <w:color w:val="202124"/>
        </w:rPr>
        <w:t>12 AOCB</w:t>
      </w:r>
    </w:p>
    <w:p w14:paraId="5074C507" w14:textId="77777777" w:rsidR="006643C5" w:rsidRDefault="00122291">
      <w:pPr>
        <w:rPr>
          <w:rFonts w:hint="eastAsia"/>
        </w:rPr>
      </w:pPr>
      <w:r>
        <w:rPr>
          <w:rFonts w:ascii="Arial" w:hAnsi="Arial"/>
          <w:b/>
          <w:bCs/>
          <w:color w:val="202124"/>
        </w:rPr>
        <w:t>Dates of meetings.</w:t>
      </w:r>
      <w:r>
        <w:rPr>
          <w:rFonts w:ascii="Arial" w:hAnsi="Arial"/>
          <w:color w:val="202124"/>
        </w:rPr>
        <w:t xml:space="preserve"> It was agreed to follow the usual pattern of meeting on the la</w:t>
      </w:r>
      <w:r>
        <w:rPr>
          <w:rFonts w:ascii="Arial" w:hAnsi="Arial"/>
          <w:color w:val="202124"/>
        </w:rPr>
        <w:t>st Tuesday of the month until June 2020 as the small hall is booked</w:t>
      </w:r>
    </w:p>
    <w:p w14:paraId="2AB78864" w14:textId="77777777" w:rsidR="006643C5" w:rsidRDefault="006643C5">
      <w:pPr>
        <w:rPr>
          <w:rFonts w:ascii="Arial" w:hAnsi="Arial"/>
          <w:color w:val="202124"/>
        </w:rPr>
      </w:pPr>
    </w:p>
    <w:p w14:paraId="5DF83EEA" w14:textId="77777777" w:rsidR="006643C5" w:rsidRDefault="00122291">
      <w:pPr>
        <w:rPr>
          <w:rFonts w:hint="eastAsia"/>
        </w:rPr>
      </w:pPr>
      <w:r>
        <w:rPr>
          <w:rFonts w:ascii="Arial" w:hAnsi="Arial"/>
          <w:color w:val="202124"/>
        </w:rPr>
        <w:t>Newsletter IM is planning to produce a newsletter this month.</w:t>
      </w:r>
      <w:r>
        <w:rPr>
          <w:rFonts w:ascii="Arial" w:hAnsi="Arial"/>
          <w:color w:val="202124"/>
        </w:rPr>
        <w:tab/>
      </w:r>
      <w:r>
        <w:rPr>
          <w:rFonts w:ascii="Arial" w:hAnsi="Arial"/>
          <w:color w:val="202124"/>
        </w:rPr>
        <w:tab/>
      </w:r>
      <w:r>
        <w:rPr>
          <w:rFonts w:ascii="Arial" w:hAnsi="Arial"/>
          <w:color w:val="202124"/>
        </w:rPr>
        <w:tab/>
      </w:r>
      <w:r>
        <w:rPr>
          <w:rFonts w:ascii="Arial" w:hAnsi="Arial"/>
          <w:color w:val="202124"/>
        </w:rPr>
        <w:tab/>
        <w:t>IM</w:t>
      </w:r>
    </w:p>
    <w:p w14:paraId="17928801" w14:textId="77777777" w:rsidR="006643C5" w:rsidRDefault="006643C5">
      <w:pPr>
        <w:rPr>
          <w:rFonts w:ascii="Arial" w:hAnsi="Arial"/>
          <w:color w:val="202124"/>
        </w:rPr>
      </w:pPr>
    </w:p>
    <w:p w14:paraId="6B783E8A" w14:textId="77777777" w:rsidR="006643C5" w:rsidRDefault="00122291">
      <w:pPr>
        <w:rPr>
          <w:rFonts w:hint="eastAsia"/>
        </w:rPr>
      </w:pPr>
      <w:r>
        <w:rPr>
          <w:rFonts w:ascii="Arial" w:hAnsi="Arial"/>
          <w:color w:val="202124"/>
        </w:rPr>
        <w:t xml:space="preserve">A </w:t>
      </w:r>
      <w:proofErr w:type="spellStart"/>
      <w:r>
        <w:rPr>
          <w:rFonts w:ascii="Arial" w:hAnsi="Arial"/>
          <w:color w:val="202124"/>
        </w:rPr>
        <w:t>Blackford</w:t>
      </w:r>
      <w:proofErr w:type="spellEnd"/>
      <w:r>
        <w:rPr>
          <w:rFonts w:ascii="Arial" w:hAnsi="Arial"/>
          <w:color w:val="202124"/>
        </w:rPr>
        <w:t xml:space="preserve"> resident objected to PKC’s refusal to report on the costs of the Christmas lights switch on in Perth and a</w:t>
      </w:r>
      <w:r>
        <w:rPr>
          <w:rFonts w:ascii="Arial" w:hAnsi="Arial"/>
          <w:color w:val="202124"/>
        </w:rPr>
        <w:t>lso to the fact that the pavements on the side roads in the village were not treated during recent cold spell. JL suggested that these points could be addressed to our PKC Councillors who will see them in the minutes of the meeting.</w:t>
      </w:r>
    </w:p>
    <w:p w14:paraId="7F042C77" w14:textId="77777777" w:rsidR="006643C5" w:rsidRDefault="006643C5">
      <w:pPr>
        <w:rPr>
          <w:rFonts w:ascii="Arial" w:hAnsi="Arial"/>
          <w:color w:val="202124"/>
        </w:rPr>
      </w:pPr>
    </w:p>
    <w:p w14:paraId="5E2AC6A4" w14:textId="77777777" w:rsidR="006643C5" w:rsidRDefault="00122291">
      <w:pPr>
        <w:rPr>
          <w:rFonts w:hint="eastAsia"/>
        </w:rPr>
      </w:pPr>
      <w:r>
        <w:rPr>
          <w:rFonts w:ascii="Arial" w:hAnsi="Arial"/>
          <w:color w:val="202124"/>
        </w:rPr>
        <w:t xml:space="preserve">The meeting concluded </w:t>
      </w:r>
      <w:r>
        <w:rPr>
          <w:rFonts w:ascii="Arial" w:hAnsi="Arial"/>
          <w:color w:val="202124"/>
        </w:rPr>
        <w:t>at 9.30pm</w:t>
      </w:r>
    </w:p>
    <w:p w14:paraId="2A1373B2" w14:textId="77777777" w:rsidR="006643C5" w:rsidRDefault="006643C5">
      <w:pPr>
        <w:rPr>
          <w:rFonts w:ascii="Arial" w:hAnsi="Arial"/>
          <w:color w:val="202124"/>
        </w:rPr>
      </w:pPr>
    </w:p>
    <w:p w14:paraId="474A3FA4" w14:textId="77777777" w:rsidR="006643C5" w:rsidRDefault="006643C5">
      <w:pPr>
        <w:rPr>
          <w:rFonts w:ascii="Arial" w:hAnsi="Arial"/>
          <w:color w:val="202124"/>
        </w:rPr>
      </w:pPr>
    </w:p>
    <w:p w14:paraId="06785777" w14:textId="77777777" w:rsidR="006643C5" w:rsidRDefault="00122291">
      <w:pPr>
        <w:rPr>
          <w:rFonts w:hint="eastAsia"/>
        </w:rPr>
      </w:pPr>
      <w:r>
        <w:rPr>
          <w:rFonts w:ascii="Arial" w:hAnsi="Arial"/>
          <w:color w:val="202124"/>
        </w:rPr>
        <w:t>The next meeting will be held on</w:t>
      </w:r>
      <w:r>
        <w:rPr>
          <w:rFonts w:ascii="Arial" w:hAnsi="Arial"/>
          <w:b/>
          <w:bCs/>
          <w:color w:val="202124"/>
        </w:rPr>
        <w:t xml:space="preserve"> </w:t>
      </w:r>
    </w:p>
    <w:p w14:paraId="51C01E63" w14:textId="77777777" w:rsidR="006643C5" w:rsidRDefault="006643C5">
      <w:pPr>
        <w:rPr>
          <w:rFonts w:ascii="Arial" w:hAnsi="Arial"/>
          <w:b/>
          <w:bCs/>
          <w:color w:val="202124"/>
        </w:rPr>
      </w:pPr>
    </w:p>
    <w:p w14:paraId="525A919B" w14:textId="77777777" w:rsidR="006643C5" w:rsidRDefault="00122291">
      <w:pPr>
        <w:rPr>
          <w:rFonts w:hint="eastAsia"/>
        </w:rPr>
      </w:pPr>
      <w:r>
        <w:rPr>
          <w:rFonts w:ascii="Arial" w:hAnsi="Arial"/>
          <w:b/>
          <w:bCs/>
          <w:color w:val="202124"/>
        </w:rPr>
        <w:t>Tuesday 28</w:t>
      </w:r>
      <w:r>
        <w:rPr>
          <w:rFonts w:ascii="Arial" w:hAnsi="Arial"/>
          <w:b/>
          <w:bCs/>
          <w:color w:val="202124"/>
          <w:vertAlign w:val="superscript"/>
        </w:rPr>
        <w:t>th</w:t>
      </w:r>
      <w:r>
        <w:rPr>
          <w:rFonts w:ascii="Arial" w:hAnsi="Arial"/>
          <w:b/>
          <w:bCs/>
          <w:color w:val="202124"/>
        </w:rPr>
        <w:t xml:space="preserve"> January in the Moray Institute, Lower Hall</w:t>
      </w:r>
    </w:p>
    <w:p w14:paraId="7790D8BF" w14:textId="77777777" w:rsidR="006643C5" w:rsidRDefault="006643C5">
      <w:pPr>
        <w:rPr>
          <w:rFonts w:ascii="Arial" w:hAnsi="Arial"/>
          <w:b/>
          <w:bCs/>
          <w:color w:val="202124"/>
        </w:rPr>
      </w:pPr>
    </w:p>
    <w:p w14:paraId="0AD817BE" w14:textId="77777777" w:rsidR="006643C5" w:rsidRDefault="006643C5">
      <w:pPr>
        <w:rPr>
          <w:rFonts w:ascii="Arial" w:hAnsi="Arial"/>
          <w:color w:val="202124"/>
        </w:rPr>
      </w:pPr>
    </w:p>
    <w:p w14:paraId="1F138D59" w14:textId="77777777" w:rsidR="006643C5" w:rsidRDefault="006643C5">
      <w:pPr>
        <w:rPr>
          <w:rFonts w:hint="eastAsia"/>
        </w:rPr>
      </w:pPr>
    </w:p>
    <w:sectPr w:rsidR="006643C5">
      <w:headerReference w:type="default" r:id="rId6"/>
      <w:pgSz w:w="11906" w:h="16838"/>
      <w:pgMar w:top="1417" w:right="1134" w:bottom="1134" w:left="1134" w:header="1134"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68C54" w14:textId="77777777" w:rsidR="00122291" w:rsidRDefault="00122291">
      <w:pPr>
        <w:rPr>
          <w:rFonts w:hint="eastAsia"/>
        </w:rPr>
      </w:pPr>
      <w:r>
        <w:separator/>
      </w:r>
    </w:p>
  </w:endnote>
  <w:endnote w:type="continuationSeparator" w:id="0">
    <w:p w14:paraId="577D3D63" w14:textId="77777777" w:rsidR="00122291" w:rsidRDefault="001222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5D3C3" w14:textId="77777777" w:rsidR="00122291" w:rsidRDefault="00122291">
      <w:pPr>
        <w:rPr>
          <w:rFonts w:hint="eastAsia"/>
        </w:rPr>
      </w:pPr>
      <w:r>
        <w:separator/>
      </w:r>
    </w:p>
  </w:footnote>
  <w:footnote w:type="continuationSeparator" w:id="0">
    <w:p w14:paraId="6FF7C3D7" w14:textId="77777777" w:rsidR="00122291" w:rsidRDefault="0012229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8B00" w14:textId="77777777" w:rsidR="006643C5" w:rsidRDefault="00122291">
    <w:pPr>
      <w:pStyle w:val="Header"/>
      <w:rPr>
        <w:rFonts w:hint="eastAsia"/>
      </w:rPr>
    </w:pPr>
    <w:r>
      <w:rPr>
        <w:rFonts w:hint="eastAsia"/>
      </w:rPr>
      <w:pict w14:anchorId="670B5C7D">
        <v:shapetype id="shapetype_136" o:sp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rFonts w:hint="eastAsia"/>
      </w:rPr>
      <w:pict w14:anchorId="39E819E7">
        <v:shape id="PowerPlusWaterMarkObject" o:spid="_x0000_s2049" type="#shapetype_136" style="position:absolute;margin-left:0;margin-top:0;width:481pt;height:159.75pt;rotation:315;z-index:251658240;mso-position-horizontal:center;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Liberation Sans&quot;;font-size:12pt" fitshape="t" string="DRAFT"/>
          <v:handles>
            <v:h position="@0,center"/>
          </v:handles>
          <w10:wrap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43C5"/>
    <w:rsid w:val="00122291"/>
    <w:rsid w:val="001A5D2D"/>
    <w:rsid w:val="006643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27DE26"/>
  <w15:docId w15:val="{EE661720-9950-4B85-A7E7-648AF5F8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rPr>
      <w:color w:val="00000A"/>
      <w:sz w:val="24"/>
    </w:rPr>
  </w:style>
  <w:style w:type="paragraph" w:customStyle="1" w:styleId="Default">
    <w:name w:val="Default"/>
    <w:qFormat/>
    <w:rPr>
      <w:rFonts w:ascii="Arial" w:hAnsi="Arial"/>
      <w:color w:val="000000"/>
      <w:sz w:val="24"/>
    </w:rPr>
  </w:style>
  <w:style w:type="paragraph" w:styleId="FootnoteText">
    <w:name w:val="footnote text"/>
    <w:basedOn w:val="Normal"/>
    <w:pPr>
      <w:suppressLineNumbers/>
      <w:ind w:left="339" w:hanging="339"/>
    </w:pPr>
    <w:rPr>
      <w:sz w:val="20"/>
      <w:szCs w:val="20"/>
    </w:rPr>
  </w:style>
  <w:style w:type="paragraph" w:styleId="Header">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6557</Characters>
  <Application>Microsoft Office Word</Application>
  <DocSecurity>0</DocSecurity>
  <Lines>54</Lines>
  <Paragraphs>15</Paragraphs>
  <ScaleCrop>false</ScaleCrop>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Blackford Community Council</dc:title>
  <dc:subject/>
  <dc:creator>Bob Watkinson</dc:creator>
  <dc:description/>
  <cp:lastModifiedBy>Bob Watkinson</cp:lastModifiedBy>
  <cp:revision>2</cp:revision>
  <dcterms:created xsi:type="dcterms:W3CDTF">2019-12-10T10:43:00Z</dcterms:created>
  <dcterms:modified xsi:type="dcterms:W3CDTF">2019-12-10T10:43:00Z</dcterms:modified>
  <dc:language>en-GB</dc:language>
</cp:coreProperties>
</file>